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3072" w:rsidRPr="002C3072" w:rsidRDefault="002C3072" w:rsidP="002C3072">
      <w:pPr>
        <w:suppressAutoHyphens w:val="0"/>
        <w:autoSpaceDN w:val="0"/>
        <w:jc w:val="center"/>
        <w:rPr>
          <w:rFonts w:eastAsia="SimSun"/>
          <w:b/>
          <w:sz w:val="28"/>
          <w:szCs w:val="28"/>
          <w:lang w:eastAsia="ru-RU"/>
        </w:rPr>
      </w:pPr>
      <w:r w:rsidRPr="002C3072">
        <w:rPr>
          <w:noProof/>
          <w:sz w:val="28"/>
          <w:lang w:eastAsia="ru-RU"/>
        </w:rPr>
        <w:drawing>
          <wp:inline distT="0" distB="0" distL="0" distR="0" wp14:anchorId="1DF04EB3" wp14:editId="2707F11C">
            <wp:extent cx="542925" cy="666750"/>
            <wp:effectExtent l="0" t="0" r="9525" b="0"/>
            <wp:docPr id="1" name="Рисунок 1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3072" w:rsidRPr="002C3072" w:rsidRDefault="002C3072" w:rsidP="002C3072">
      <w:pPr>
        <w:suppressAutoHyphens w:val="0"/>
        <w:autoSpaceDN w:val="0"/>
        <w:jc w:val="center"/>
        <w:rPr>
          <w:rFonts w:eastAsia="SimSun"/>
          <w:b/>
          <w:sz w:val="28"/>
          <w:szCs w:val="28"/>
          <w:lang w:eastAsia="ru-RU"/>
        </w:rPr>
      </w:pPr>
      <w:r w:rsidRPr="002C3072">
        <w:rPr>
          <w:rFonts w:eastAsia="SimSun"/>
          <w:b/>
          <w:sz w:val="28"/>
          <w:szCs w:val="28"/>
          <w:lang w:eastAsia="ru-RU"/>
        </w:rPr>
        <w:t>СОВЕТ</w:t>
      </w:r>
    </w:p>
    <w:p w:rsidR="002C3072" w:rsidRPr="002C3072" w:rsidRDefault="0004641C" w:rsidP="002C3072">
      <w:pPr>
        <w:suppressAutoHyphens w:val="0"/>
        <w:autoSpaceDN w:val="0"/>
        <w:jc w:val="center"/>
        <w:rPr>
          <w:rFonts w:eastAsiaTheme="minorEastAsia"/>
          <w:b/>
          <w:spacing w:val="-1"/>
          <w:sz w:val="28"/>
          <w:szCs w:val="28"/>
          <w:lang w:eastAsia="ru-RU"/>
        </w:rPr>
      </w:pPr>
      <w:hyperlink r:id="rId6" w:history="1">
        <w:r w:rsidR="002C3072" w:rsidRPr="002C3072">
          <w:rPr>
            <w:rFonts w:eastAsiaTheme="minorEastAsia"/>
            <w:b/>
            <w:spacing w:val="-1"/>
            <w:sz w:val="28"/>
            <w:szCs w:val="28"/>
            <w:lang w:eastAsia="ru-RU"/>
          </w:rPr>
          <w:t xml:space="preserve">Братского сельского поселения </w:t>
        </w:r>
      </w:hyperlink>
    </w:p>
    <w:p w:rsidR="002C3072" w:rsidRPr="002C3072" w:rsidRDefault="002C3072" w:rsidP="002C3072">
      <w:pPr>
        <w:suppressAutoHyphens w:val="0"/>
        <w:autoSpaceDN w:val="0"/>
        <w:jc w:val="center"/>
        <w:rPr>
          <w:rFonts w:eastAsiaTheme="minorEastAsia"/>
          <w:b/>
          <w:spacing w:val="-1"/>
          <w:sz w:val="28"/>
          <w:szCs w:val="28"/>
          <w:lang w:eastAsia="ru-RU"/>
        </w:rPr>
      </w:pPr>
      <w:proofErr w:type="spellStart"/>
      <w:r w:rsidRPr="002C3072">
        <w:rPr>
          <w:rFonts w:eastAsiaTheme="minorEastAsia"/>
          <w:b/>
          <w:spacing w:val="-1"/>
          <w:sz w:val="28"/>
          <w:szCs w:val="28"/>
          <w:lang w:eastAsia="ru-RU"/>
        </w:rPr>
        <w:t>Усть-Лабинского</w:t>
      </w:r>
      <w:proofErr w:type="spellEnd"/>
      <w:r w:rsidRPr="002C3072">
        <w:rPr>
          <w:rFonts w:eastAsiaTheme="minorEastAsia"/>
          <w:b/>
          <w:spacing w:val="-1"/>
          <w:sz w:val="28"/>
          <w:szCs w:val="28"/>
          <w:lang w:eastAsia="ru-RU"/>
        </w:rPr>
        <w:t xml:space="preserve"> района </w:t>
      </w:r>
    </w:p>
    <w:p w:rsidR="002C3072" w:rsidRPr="002C3072" w:rsidRDefault="002C3072" w:rsidP="002C3072">
      <w:pPr>
        <w:suppressAutoHyphens w:val="0"/>
        <w:autoSpaceDN w:val="0"/>
        <w:jc w:val="center"/>
        <w:rPr>
          <w:rFonts w:eastAsiaTheme="minorEastAsia"/>
          <w:b/>
          <w:spacing w:val="-1"/>
          <w:sz w:val="28"/>
          <w:szCs w:val="28"/>
          <w:lang w:eastAsia="ru-RU"/>
        </w:rPr>
      </w:pPr>
      <w:r w:rsidRPr="002C3072">
        <w:rPr>
          <w:rFonts w:eastAsiaTheme="minorEastAsia"/>
          <w:b/>
          <w:spacing w:val="-1"/>
          <w:sz w:val="28"/>
          <w:szCs w:val="28"/>
          <w:lang w:eastAsia="ru-RU"/>
        </w:rPr>
        <w:t>третьего созыва</w:t>
      </w:r>
    </w:p>
    <w:p w:rsidR="002C3072" w:rsidRPr="002C3072" w:rsidRDefault="002C3072" w:rsidP="002C3072">
      <w:pPr>
        <w:suppressAutoHyphens w:val="0"/>
        <w:autoSpaceDN w:val="0"/>
        <w:jc w:val="center"/>
        <w:rPr>
          <w:rFonts w:eastAsiaTheme="minorEastAsia"/>
          <w:spacing w:val="-1"/>
          <w:sz w:val="28"/>
          <w:szCs w:val="28"/>
          <w:lang w:eastAsia="ru-RU"/>
        </w:rPr>
      </w:pPr>
    </w:p>
    <w:p w:rsidR="002C3072" w:rsidRPr="002C3072" w:rsidRDefault="0004641C" w:rsidP="002C3072">
      <w:pPr>
        <w:suppressAutoHyphens w:val="0"/>
        <w:autoSpaceDN w:val="0"/>
        <w:jc w:val="center"/>
        <w:rPr>
          <w:rFonts w:eastAsiaTheme="minorEastAsia"/>
          <w:spacing w:val="-1"/>
          <w:sz w:val="28"/>
          <w:szCs w:val="28"/>
          <w:lang w:eastAsia="ru-RU"/>
        </w:rPr>
      </w:pPr>
      <w:hyperlink r:id="rId7" w:history="1">
        <w:r w:rsidR="002C3072" w:rsidRPr="002C3072">
          <w:rPr>
            <w:rFonts w:eastAsiaTheme="minorEastAsia"/>
            <w:spacing w:val="-1"/>
            <w:sz w:val="28"/>
            <w:szCs w:val="28"/>
            <w:lang w:eastAsia="ru-RU"/>
          </w:rPr>
          <w:t>РЕШЕНИЕ</w:t>
        </w:r>
      </w:hyperlink>
    </w:p>
    <w:p w:rsidR="002C3072" w:rsidRPr="002C3072" w:rsidRDefault="002C3072" w:rsidP="002C3072">
      <w:pPr>
        <w:suppressAutoHyphens w:val="0"/>
        <w:autoSpaceDN w:val="0"/>
        <w:jc w:val="center"/>
        <w:rPr>
          <w:rFonts w:eastAsiaTheme="minorEastAsia"/>
          <w:spacing w:val="-1"/>
          <w:sz w:val="28"/>
          <w:szCs w:val="28"/>
          <w:lang w:eastAsia="ru-RU"/>
        </w:rPr>
      </w:pPr>
    </w:p>
    <w:p w:rsidR="002C3072" w:rsidRPr="002C3072" w:rsidRDefault="002C3072" w:rsidP="002C3072">
      <w:pPr>
        <w:suppressAutoHyphens w:val="0"/>
        <w:autoSpaceDN w:val="0"/>
        <w:rPr>
          <w:rFonts w:eastAsiaTheme="minorEastAsia"/>
          <w:spacing w:val="-1"/>
          <w:sz w:val="28"/>
          <w:szCs w:val="28"/>
          <w:lang w:eastAsia="ru-RU"/>
        </w:rPr>
      </w:pPr>
      <w:r w:rsidRPr="002C3072">
        <w:rPr>
          <w:rFonts w:eastAsiaTheme="minorEastAsia"/>
          <w:sz w:val="28"/>
          <w:szCs w:val="22"/>
          <w:lang w:eastAsia="ru-RU"/>
        </w:rPr>
        <w:t>от</w:t>
      </w:r>
      <w:r w:rsidRPr="002C3072">
        <w:rPr>
          <w:rFonts w:asciiTheme="minorHAnsi" w:eastAsiaTheme="minorEastAsia" w:hAnsiTheme="minorHAnsi" w:cstheme="minorBidi"/>
          <w:sz w:val="28"/>
          <w:szCs w:val="22"/>
          <w:lang w:eastAsia="ru-RU"/>
        </w:rPr>
        <w:t xml:space="preserve"> </w:t>
      </w:r>
      <w:hyperlink r:id="rId8" w:history="1">
        <w:r w:rsidR="00F7426E">
          <w:rPr>
            <w:rFonts w:eastAsiaTheme="minorEastAsia"/>
            <w:spacing w:val="-1"/>
            <w:sz w:val="28"/>
            <w:szCs w:val="28"/>
            <w:lang w:eastAsia="ru-RU"/>
          </w:rPr>
          <w:t>27.10.</w:t>
        </w:r>
        <w:r w:rsidRPr="002C3072">
          <w:rPr>
            <w:rFonts w:eastAsiaTheme="minorEastAsia"/>
            <w:spacing w:val="-1"/>
            <w:sz w:val="28"/>
            <w:szCs w:val="28"/>
            <w:lang w:eastAsia="ru-RU"/>
          </w:rPr>
          <w:t>2017 г.</w:t>
        </w:r>
      </w:hyperlink>
      <w:r w:rsidRPr="002C3072">
        <w:rPr>
          <w:rFonts w:eastAsiaTheme="minorEastAsia"/>
          <w:spacing w:val="-1"/>
          <w:sz w:val="28"/>
          <w:szCs w:val="28"/>
          <w:lang w:eastAsia="ru-RU"/>
        </w:rPr>
        <w:tab/>
      </w:r>
      <w:r w:rsidRPr="002C3072">
        <w:rPr>
          <w:rFonts w:eastAsiaTheme="minorEastAsia"/>
          <w:spacing w:val="-1"/>
          <w:sz w:val="28"/>
          <w:szCs w:val="28"/>
          <w:lang w:eastAsia="ru-RU"/>
        </w:rPr>
        <w:tab/>
      </w:r>
      <w:r w:rsidRPr="002C3072">
        <w:rPr>
          <w:rFonts w:eastAsiaTheme="minorEastAsia"/>
          <w:spacing w:val="-1"/>
          <w:sz w:val="28"/>
          <w:szCs w:val="28"/>
          <w:lang w:eastAsia="ru-RU"/>
        </w:rPr>
        <w:tab/>
      </w:r>
      <w:r w:rsidRPr="002C3072">
        <w:rPr>
          <w:rFonts w:eastAsiaTheme="minorEastAsia"/>
          <w:spacing w:val="-1"/>
          <w:sz w:val="28"/>
          <w:szCs w:val="28"/>
          <w:lang w:eastAsia="ru-RU"/>
        </w:rPr>
        <w:tab/>
      </w:r>
      <w:r w:rsidRPr="002C3072">
        <w:rPr>
          <w:rFonts w:eastAsiaTheme="minorEastAsia"/>
          <w:spacing w:val="-1"/>
          <w:sz w:val="28"/>
          <w:szCs w:val="28"/>
          <w:lang w:eastAsia="ru-RU"/>
        </w:rPr>
        <w:tab/>
      </w:r>
      <w:r w:rsidRPr="002C3072">
        <w:rPr>
          <w:rFonts w:eastAsiaTheme="minorEastAsia"/>
          <w:spacing w:val="-1"/>
          <w:sz w:val="28"/>
          <w:szCs w:val="28"/>
          <w:lang w:eastAsia="ru-RU"/>
        </w:rPr>
        <w:tab/>
      </w:r>
      <w:r w:rsidRPr="002C3072">
        <w:rPr>
          <w:rFonts w:eastAsiaTheme="minorEastAsia"/>
          <w:spacing w:val="-1"/>
          <w:sz w:val="28"/>
          <w:szCs w:val="28"/>
          <w:lang w:eastAsia="ru-RU"/>
        </w:rPr>
        <w:tab/>
      </w:r>
      <w:r w:rsidR="00F7426E">
        <w:rPr>
          <w:rFonts w:eastAsiaTheme="minorEastAsia"/>
          <w:spacing w:val="-1"/>
          <w:sz w:val="28"/>
          <w:szCs w:val="28"/>
          <w:lang w:eastAsia="ru-RU"/>
        </w:rPr>
        <w:tab/>
      </w:r>
      <w:r w:rsidRPr="002C3072">
        <w:rPr>
          <w:rFonts w:eastAsiaTheme="minorEastAsia"/>
          <w:spacing w:val="-1"/>
          <w:sz w:val="28"/>
          <w:szCs w:val="28"/>
          <w:lang w:eastAsia="ru-RU"/>
        </w:rPr>
        <w:t xml:space="preserve">№ </w:t>
      </w:r>
      <w:r w:rsidR="0004641C">
        <w:rPr>
          <w:rFonts w:eastAsiaTheme="minorEastAsia"/>
          <w:spacing w:val="-1"/>
          <w:sz w:val="28"/>
          <w:szCs w:val="28"/>
          <w:lang w:eastAsia="ru-RU"/>
        </w:rPr>
        <w:t>4</w:t>
      </w:r>
    </w:p>
    <w:p w:rsidR="009A0518" w:rsidRPr="002C3072" w:rsidRDefault="0004641C" w:rsidP="002C3072">
      <w:pPr>
        <w:suppressAutoHyphens w:val="0"/>
        <w:autoSpaceDN w:val="0"/>
        <w:rPr>
          <w:rFonts w:eastAsiaTheme="minorEastAsia"/>
          <w:spacing w:val="-1"/>
          <w:sz w:val="28"/>
          <w:szCs w:val="28"/>
          <w:lang w:eastAsia="ru-RU"/>
        </w:rPr>
      </w:pPr>
      <w:hyperlink r:id="rId9" w:history="1">
        <w:r w:rsidR="002C3072" w:rsidRPr="002C3072">
          <w:rPr>
            <w:rFonts w:eastAsiaTheme="minorEastAsia"/>
            <w:spacing w:val="-1"/>
            <w:sz w:val="28"/>
            <w:szCs w:val="28"/>
            <w:lang w:eastAsia="ru-RU"/>
          </w:rPr>
          <w:t>хутор Братский</w:t>
        </w:r>
      </w:hyperlink>
      <w:r w:rsidR="002C3072" w:rsidRPr="002C3072">
        <w:rPr>
          <w:rFonts w:eastAsiaTheme="minorEastAsia"/>
          <w:spacing w:val="-1"/>
          <w:sz w:val="28"/>
          <w:szCs w:val="28"/>
          <w:lang w:eastAsia="ru-RU"/>
        </w:rPr>
        <w:tab/>
      </w:r>
      <w:r w:rsidR="002C3072" w:rsidRPr="002C3072">
        <w:rPr>
          <w:rFonts w:eastAsiaTheme="minorEastAsia"/>
          <w:spacing w:val="-1"/>
          <w:sz w:val="28"/>
          <w:szCs w:val="28"/>
          <w:lang w:eastAsia="ru-RU"/>
        </w:rPr>
        <w:tab/>
      </w:r>
      <w:r w:rsidR="002C3072" w:rsidRPr="002C3072">
        <w:rPr>
          <w:rFonts w:eastAsiaTheme="minorEastAsia"/>
          <w:spacing w:val="-1"/>
          <w:sz w:val="28"/>
          <w:szCs w:val="28"/>
          <w:lang w:eastAsia="ru-RU"/>
        </w:rPr>
        <w:tab/>
      </w:r>
      <w:r w:rsidR="002C3072" w:rsidRPr="002C3072">
        <w:rPr>
          <w:rFonts w:eastAsiaTheme="minorEastAsia"/>
          <w:spacing w:val="-1"/>
          <w:sz w:val="28"/>
          <w:szCs w:val="28"/>
          <w:lang w:eastAsia="ru-RU"/>
        </w:rPr>
        <w:tab/>
      </w:r>
      <w:r w:rsidR="002C3072" w:rsidRPr="002C3072">
        <w:rPr>
          <w:rFonts w:eastAsiaTheme="minorEastAsia"/>
          <w:spacing w:val="-1"/>
          <w:sz w:val="28"/>
          <w:szCs w:val="28"/>
          <w:lang w:eastAsia="ru-RU"/>
        </w:rPr>
        <w:tab/>
      </w:r>
      <w:r w:rsidR="002C3072" w:rsidRPr="002C3072">
        <w:rPr>
          <w:rFonts w:eastAsiaTheme="minorEastAsia"/>
          <w:spacing w:val="-1"/>
          <w:sz w:val="28"/>
          <w:szCs w:val="28"/>
          <w:lang w:eastAsia="ru-RU"/>
        </w:rPr>
        <w:tab/>
      </w:r>
      <w:r w:rsidR="002C3072" w:rsidRPr="002C3072">
        <w:rPr>
          <w:rFonts w:eastAsiaTheme="minorEastAsia"/>
          <w:spacing w:val="-1"/>
          <w:sz w:val="28"/>
          <w:szCs w:val="28"/>
          <w:lang w:eastAsia="ru-RU"/>
        </w:rPr>
        <w:tab/>
      </w:r>
      <w:r w:rsidR="002C3072" w:rsidRPr="002C3072">
        <w:rPr>
          <w:rFonts w:eastAsiaTheme="minorEastAsia"/>
          <w:spacing w:val="-1"/>
          <w:sz w:val="28"/>
          <w:szCs w:val="28"/>
          <w:lang w:eastAsia="ru-RU"/>
        </w:rPr>
        <w:tab/>
        <w:t xml:space="preserve">протокол № </w:t>
      </w:r>
      <w:r w:rsidR="00F7426E">
        <w:rPr>
          <w:rFonts w:eastAsiaTheme="minorEastAsia"/>
          <w:spacing w:val="-1"/>
          <w:sz w:val="28"/>
          <w:szCs w:val="28"/>
          <w:lang w:eastAsia="ru-RU"/>
        </w:rPr>
        <w:t>49</w:t>
      </w:r>
    </w:p>
    <w:p w:rsidR="002C3072" w:rsidRPr="002C3072" w:rsidRDefault="002C3072" w:rsidP="009A0518">
      <w:pPr>
        <w:spacing w:line="0" w:lineRule="atLeast"/>
        <w:jc w:val="center"/>
        <w:rPr>
          <w:szCs w:val="16"/>
        </w:rPr>
      </w:pPr>
    </w:p>
    <w:p w:rsidR="009A0518" w:rsidRPr="002C3072" w:rsidRDefault="009A0518" w:rsidP="002C3072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sz w:val="32"/>
          <w:szCs w:val="28"/>
          <w:lang w:eastAsia="en-US"/>
        </w:rPr>
      </w:pPr>
      <w:r w:rsidRPr="002C3072">
        <w:rPr>
          <w:b/>
          <w:sz w:val="32"/>
          <w:szCs w:val="28"/>
        </w:rPr>
        <w:t xml:space="preserve">Об утверждении </w:t>
      </w:r>
      <w:r w:rsidRPr="002C3072">
        <w:rPr>
          <w:b/>
          <w:sz w:val="32"/>
          <w:szCs w:val="28"/>
          <w:lang w:eastAsia="en-US"/>
        </w:rPr>
        <w:t xml:space="preserve">Порядка общественного участия в принятии решений и реализации проектов комплексного благоустройства и развития комфортной среды в </w:t>
      </w:r>
      <w:r w:rsidR="002C3072">
        <w:rPr>
          <w:b/>
          <w:sz w:val="32"/>
          <w:szCs w:val="28"/>
          <w:lang w:eastAsia="en-US"/>
        </w:rPr>
        <w:t xml:space="preserve">Братском сельском поселении </w:t>
      </w:r>
      <w:proofErr w:type="spellStart"/>
      <w:r w:rsidR="002C3072">
        <w:rPr>
          <w:b/>
          <w:sz w:val="32"/>
          <w:szCs w:val="28"/>
          <w:lang w:eastAsia="en-US"/>
        </w:rPr>
        <w:t>Усть-Лабинского</w:t>
      </w:r>
      <w:proofErr w:type="spellEnd"/>
      <w:r w:rsidR="002C3072">
        <w:rPr>
          <w:b/>
          <w:sz w:val="32"/>
          <w:szCs w:val="28"/>
          <w:lang w:eastAsia="en-US"/>
        </w:rPr>
        <w:t xml:space="preserve"> района</w:t>
      </w:r>
      <w:r w:rsidRPr="002C3072">
        <w:rPr>
          <w:b/>
          <w:sz w:val="32"/>
          <w:szCs w:val="28"/>
          <w:lang w:eastAsia="en-US"/>
        </w:rPr>
        <w:t xml:space="preserve"> </w:t>
      </w:r>
    </w:p>
    <w:p w:rsidR="009A0518" w:rsidRPr="002C3072" w:rsidRDefault="009A0518" w:rsidP="009A0518">
      <w:pPr>
        <w:spacing w:line="0" w:lineRule="atLeast"/>
        <w:jc w:val="both"/>
        <w:rPr>
          <w:sz w:val="28"/>
          <w:szCs w:val="28"/>
        </w:rPr>
      </w:pPr>
    </w:p>
    <w:p w:rsidR="009A0518" w:rsidRPr="0049585B" w:rsidRDefault="009A0518" w:rsidP="002C3072">
      <w:pPr>
        <w:autoSpaceDE w:val="0"/>
        <w:autoSpaceDN w:val="0"/>
        <w:adjustRightInd w:val="0"/>
        <w:spacing w:line="0" w:lineRule="atLeast"/>
        <w:jc w:val="both"/>
        <w:rPr>
          <w:sz w:val="28"/>
          <w:szCs w:val="28"/>
        </w:rPr>
      </w:pPr>
    </w:p>
    <w:p w:rsidR="009A0518" w:rsidRPr="002C3072" w:rsidRDefault="009A0518" w:rsidP="002C3072">
      <w:pPr>
        <w:ind w:firstLine="567"/>
        <w:jc w:val="both"/>
        <w:rPr>
          <w:sz w:val="28"/>
        </w:rPr>
      </w:pPr>
      <w:r w:rsidRPr="002C3072">
        <w:rPr>
          <w:sz w:val="28"/>
        </w:rPr>
        <w:t>В соответствии  с</w:t>
      </w:r>
      <w:r w:rsidR="00F64F42" w:rsidRPr="002C3072">
        <w:rPr>
          <w:sz w:val="28"/>
        </w:rPr>
        <w:t xml:space="preserve"> пунктом 18, 19 части 1 статьи 14 Федерального закона от 06 октября 2003 года № 131-ФЗ «Об общих принципах организации местного самоуправления в Российской Федерации», </w:t>
      </w:r>
      <w:r w:rsidRPr="002C3072">
        <w:rPr>
          <w:sz w:val="28"/>
        </w:rPr>
        <w:t xml:space="preserve"> </w:t>
      </w:r>
      <w:r w:rsidR="00F64F42" w:rsidRPr="002C3072">
        <w:rPr>
          <w:sz w:val="28"/>
        </w:rPr>
        <w:t>Приказом Минстроя России от 21 февраля 2017 г. № 114/</w:t>
      </w:r>
      <w:proofErr w:type="spellStart"/>
      <w:r w:rsidR="00F64F42" w:rsidRPr="002C3072">
        <w:rPr>
          <w:sz w:val="28"/>
        </w:rPr>
        <w:t>пр</w:t>
      </w:r>
      <w:proofErr w:type="spellEnd"/>
      <w:r w:rsidR="00F64F42" w:rsidRPr="002C3072">
        <w:rPr>
          <w:sz w:val="28"/>
        </w:rPr>
        <w:t xml:space="preserve"> "Об утверждении методических рекомендаций по подготовке государственных (муниципальных) программ формирования современной городской среды в рамках реализации приоритетного проекта "Формирование комфортной городской среды" на 2017 год",  </w:t>
      </w:r>
      <w:r w:rsidRPr="002C3072">
        <w:rPr>
          <w:sz w:val="28"/>
        </w:rPr>
        <w:t>Постановлением Правительства РФ от 10.02.2017 г.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городской среды»</w:t>
      </w:r>
      <w:r w:rsidRPr="002C3072">
        <w:rPr>
          <w:sz w:val="28"/>
          <w:u w:val="single"/>
        </w:rPr>
        <w:t>,</w:t>
      </w:r>
      <w:r w:rsidRPr="002C3072">
        <w:rPr>
          <w:sz w:val="28"/>
        </w:rPr>
        <w:t xml:space="preserve"> Уставом </w:t>
      </w:r>
      <w:r w:rsidR="002C3072" w:rsidRPr="002C3072">
        <w:rPr>
          <w:sz w:val="28"/>
        </w:rPr>
        <w:t xml:space="preserve">Братского сельского поселения </w:t>
      </w:r>
      <w:proofErr w:type="spellStart"/>
      <w:r w:rsidR="002C3072" w:rsidRPr="002C3072">
        <w:rPr>
          <w:sz w:val="28"/>
        </w:rPr>
        <w:t>Усть-Лабинского</w:t>
      </w:r>
      <w:proofErr w:type="spellEnd"/>
      <w:r w:rsidR="002C3072" w:rsidRPr="002C3072">
        <w:rPr>
          <w:sz w:val="28"/>
        </w:rPr>
        <w:t xml:space="preserve"> района</w:t>
      </w:r>
      <w:r w:rsidRPr="002C3072">
        <w:rPr>
          <w:sz w:val="28"/>
        </w:rPr>
        <w:t xml:space="preserve">, </w:t>
      </w:r>
      <w:r w:rsidR="002C3072" w:rsidRPr="002C3072">
        <w:rPr>
          <w:sz w:val="28"/>
        </w:rPr>
        <w:t xml:space="preserve">Совет Братского сельского поселения </w:t>
      </w:r>
      <w:proofErr w:type="spellStart"/>
      <w:r w:rsidR="002C3072" w:rsidRPr="002C3072">
        <w:rPr>
          <w:sz w:val="28"/>
        </w:rPr>
        <w:t>Усть-Лабинского</w:t>
      </w:r>
      <w:proofErr w:type="spellEnd"/>
      <w:r w:rsidR="002C3072" w:rsidRPr="002C3072">
        <w:rPr>
          <w:sz w:val="28"/>
        </w:rPr>
        <w:t xml:space="preserve"> района р е ш и л</w:t>
      </w:r>
      <w:r w:rsidRPr="002C3072">
        <w:rPr>
          <w:sz w:val="28"/>
        </w:rPr>
        <w:t>:</w:t>
      </w:r>
    </w:p>
    <w:p w:rsidR="009A0518" w:rsidRPr="002C3072" w:rsidRDefault="009A0518" w:rsidP="009A0518">
      <w:pPr>
        <w:spacing w:line="0" w:lineRule="atLeast"/>
        <w:ind w:firstLine="540"/>
        <w:jc w:val="both"/>
        <w:rPr>
          <w:sz w:val="28"/>
          <w:szCs w:val="16"/>
        </w:rPr>
      </w:pPr>
    </w:p>
    <w:p w:rsidR="00F64F42" w:rsidRPr="009A0518" w:rsidRDefault="009A0518" w:rsidP="00D64B7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49585B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Утвердить </w:t>
      </w:r>
      <w:r w:rsidR="00F64F42" w:rsidRPr="009A0518">
        <w:rPr>
          <w:sz w:val="28"/>
          <w:szCs w:val="28"/>
          <w:lang w:eastAsia="en-US"/>
        </w:rPr>
        <w:t>Поряд</w:t>
      </w:r>
      <w:r w:rsidR="00F64F42">
        <w:rPr>
          <w:sz w:val="28"/>
          <w:szCs w:val="28"/>
          <w:lang w:eastAsia="en-US"/>
        </w:rPr>
        <w:t>ок</w:t>
      </w:r>
      <w:r w:rsidR="00F64F42" w:rsidRPr="009A0518">
        <w:rPr>
          <w:sz w:val="28"/>
          <w:szCs w:val="28"/>
          <w:lang w:eastAsia="en-US"/>
        </w:rPr>
        <w:t xml:space="preserve"> общественного участия в принятии решений и реализации проектов комплексного благоустройства</w:t>
      </w:r>
      <w:r w:rsidR="00F64F42">
        <w:rPr>
          <w:sz w:val="28"/>
          <w:szCs w:val="28"/>
          <w:lang w:eastAsia="en-US"/>
        </w:rPr>
        <w:t xml:space="preserve"> </w:t>
      </w:r>
      <w:r w:rsidR="00F64F42" w:rsidRPr="009A0518">
        <w:rPr>
          <w:sz w:val="28"/>
          <w:szCs w:val="28"/>
          <w:lang w:eastAsia="en-US"/>
        </w:rPr>
        <w:t xml:space="preserve">и развития комфортной среды в муниципальном образовании </w:t>
      </w:r>
      <w:r w:rsidR="00904AA8">
        <w:rPr>
          <w:sz w:val="28"/>
          <w:szCs w:val="28"/>
          <w:lang w:eastAsia="en-US"/>
        </w:rPr>
        <w:t>Братско</w:t>
      </w:r>
      <w:r w:rsidR="00247229">
        <w:rPr>
          <w:sz w:val="28"/>
          <w:szCs w:val="28"/>
          <w:lang w:eastAsia="en-US"/>
        </w:rPr>
        <w:t>е</w:t>
      </w:r>
      <w:r w:rsidR="00904AA8">
        <w:rPr>
          <w:sz w:val="28"/>
          <w:szCs w:val="28"/>
          <w:lang w:eastAsia="en-US"/>
        </w:rPr>
        <w:t xml:space="preserve"> сельско</w:t>
      </w:r>
      <w:r w:rsidR="00247229">
        <w:rPr>
          <w:sz w:val="28"/>
          <w:szCs w:val="28"/>
          <w:lang w:eastAsia="en-US"/>
        </w:rPr>
        <w:t>е</w:t>
      </w:r>
      <w:r w:rsidR="00904AA8">
        <w:rPr>
          <w:sz w:val="28"/>
          <w:szCs w:val="28"/>
          <w:lang w:eastAsia="en-US"/>
        </w:rPr>
        <w:t xml:space="preserve"> поселени</w:t>
      </w:r>
      <w:r w:rsidR="00247229">
        <w:rPr>
          <w:sz w:val="28"/>
          <w:szCs w:val="28"/>
          <w:lang w:eastAsia="en-US"/>
        </w:rPr>
        <w:t>е</w:t>
      </w:r>
      <w:r w:rsidR="00904AA8">
        <w:rPr>
          <w:sz w:val="28"/>
          <w:szCs w:val="28"/>
          <w:lang w:eastAsia="en-US"/>
        </w:rPr>
        <w:t xml:space="preserve">  </w:t>
      </w:r>
      <w:r w:rsidR="00F64F42" w:rsidRPr="009A0518">
        <w:rPr>
          <w:sz w:val="28"/>
          <w:szCs w:val="28"/>
          <w:lang w:eastAsia="en-US"/>
        </w:rPr>
        <w:t xml:space="preserve"> </w:t>
      </w:r>
      <w:proofErr w:type="spellStart"/>
      <w:r w:rsidR="00247229">
        <w:rPr>
          <w:sz w:val="28"/>
          <w:szCs w:val="28"/>
          <w:lang w:eastAsia="en-US"/>
        </w:rPr>
        <w:t>Усть-Лабинского</w:t>
      </w:r>
      <w:proofErr w:type="spellEnd"/>
      <w:r w:rsidR="00247229">
        <w:rPr>
          <w:sz w:val="28"/>
          <w:szCs w:val="28"/>
          <w:lang w:eastAsia="en-US"/>
        </w:rPr>
        <w:t xml:space="preserve"> района</w:t>
      </w:r>
      <w:r w:rsidR="002C3072" w:rsidRPr="002C3072">
        <w:rPr>
          <w:rFonts w:eastAsiaTheme="minorEastAsia" w:cs="Arial"/>
          <w:bCs/>
          <w:sz w:val="28"/>
          <w:szCs w:val="20"/>
          <w:lang w:eastAsia="ru-RU"/>
        </w:rPr>
        <w:t>, согласно приложению.</w:t>
      </w:r>
    </w:p>
    <w:p w:rsidR="002C3072" w:rsidRPr="002C3072" w:rsidRDefault="002C3072" w:rsidP="002C3072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EastAsia"/>
          <w:bCs/>
          <w:sz w:val="28"/>
          <w:szCs w:val="28"/>
          <w:lang w:eastAsia="ru-RU"/>
        </w:rPr>
      </w:pPr>
      <w:r w:rsidRPr="002C3072">
        <w:rPr>
          <w:rFonts w:eastAsiaTheme="minorEastAsia"/>
          <w:bCs/>
          <w:sz w:val="28"/>
          <w:szCs w:val="28"/>
          <w:lang w:eastAsia="ru-RU"/>
        </w:rPr>
        <w:t xml:space="preserve">2. Общему отделу администрации Братского сельского поселения </w:t>
      </w:r>
      <w:proofErr w:type="spellStart"/>
      <w:r w:rsidRPr="002C3072">
        <w:rPr>
          <w:rFonts w:eastAsiaTheme="minorEastAsia"/>
          <w:bCs/>
          <w:sz w:val="28"/>
          <w:szCs w:val="28"/>
          <w:lang w:eastAsia="ru-RU"/>
        </w:rPr>
        <w:t>Усть-Лабинского</w:t>
      </w:r>
      <w:proofErr w:type="spellEnd"/>
      <w:r w:rsidRPr="002C3072">
        <w:rPr>
          <w:rFonts w:eastAsiaTheme="minorEastAsia"/>
          <w:bCs/>
          <w:sz w:val="28"/>
          <w:szCs w:val="28"/>
          <w:lang w:eastAsia="ru-RU"/>
        </w:rPr>
        <w:t xml:space="preserve"> района (Коломийцева) обнародовать настоящее решение и разместить в сети «Интернет».</w:t>
      </w:r>
    </w:p>
    <w:p w:rsidR="002C3072" w:rsidRPr="002C3072" w:rsidRDefault="002C3072" w:rsidP="002C3072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EastAsia"/>
          <w:bCs/>
          <w:sz w:val="28"/>
          <w:szCs w:val="28"/>
          <w:lang w:eastAsia="ru-RU"/>
        </w:rPr>
      </w:pPr>
      <w:r w:rsidRPr="002C3072">
        <w:rPr>
          <w:rFonts w:eastAsiaTheme="minorEastAsia"/>
          <w:bCs/>
          <w:sz w:val="28"/>
          <w:szCs w:val="28"/>
          <w:lang w:eastAsia="ru-RU"/>
        </w:rPr>
        <w:t xml:space="preserve">3. Контроль за исполнением настоящего решения возложить на главу Братского сельского поселения </w:t>
      </w:r>
      <w:proofErr w:type="spellStart"/>
      <w:r w:rsidRPr="002C3072">
        <w:rPr>
          <w:rFonts w:eastAsiaTheme="minorEastAsia"/>
          <w:bCs/>
          <w:sz w:val="28"/>
          <w:szCs w:val="28"/>
          <w:lang w:eastAsia="ru-RU"/>
        </w:rPr>
        <w:t>Усть-Лабинского</w:t>
      </w:r>
      <w:proofErr w:type="spellEnd"/>
      <w:r w:rsidRPr="002C3072">
        <w:rPr>
          <w:rFonts w:eastAsiaTheme="minorEastAsia"/>
          <w:bCs/>
          <w:sz w:val="28"/>
          <w:szCs w:val="28"/>
          <w:lang w:eastAsia="ru-RU"/>
        </w:rPr>
        <w:t xml:space="preserve"> района </w:t>
      </w:r>
      <w:proofErr w:type="spellStart"/>
      <w:r w:rsidRPr="002C3072">
        <w:rPr>
          <w:rFonts w:eastAsiaTheme="minorEastAsia"/>
          <w:bCs/>
          <w:sz w:val="28"/>
          <w:szCs w:val="28"/>
          <w:lang w:eastAsia="ru-RU"/>
        </w:rPr>
        <w:t>Г.М.Павлову</w:t>
      </w:r>
      <w:proofErr w:type="spellEnd"/>
      <w:r w:rsidRPr="002C3072">
        <w:rPr>
          <w:rFonts w:eastAsiaTheme="minorEastAsia"/>
          <w:bCs/>
          <w:sz w:val="28"/>
          <w:szCs w:val="28"/>
          <w:lang w:eastAsia="ru-RU"/>
        </w:rPr>
        <w:t>.</w:t>
      </w:r>
    </w:p>
    <w:p w:rsidR="002C3072" w:rsidRPr="002C3072" w:rsidRDefault="002C3072" w:rsidP="002C3072">
      <w:pPr>
        <w:ind w:firstLine="567"/>
        <w:jc w:val="both"/>
        <w:rPr>
          <w:rFonts w:eastAsia="Calibri"/>
          <w:sz w:val="28"/>
          <w:szCs w:val="20"/>
        </w:rPr>
      </w:pPr>
      <w:r w:rsidRPr="002C3072">
        <w:rPr>
          <w:rFonts w:eastAsia="Calibri"/>
          <w:sz w:val="28"/>
          <w:szCs w:val="20"/>
        </w:rPr>
        <w:lastRenderedPageBreak/>
        <w:t>4. Настоящее решение вступает в силу со дня его официального обнародования.</w:t>
      </w:r>
    </w:p>
    <w:p w:rsidR="002C3072" w:rsidRPr="002C3072" w:rsidRDefault="002C3072" w:rsidP="002C3072">
      <w:pPr>
        <w:jc w:val="both"/>
        <w:rPr>
          <w:rFonts w:eastAsia="Calibri"/>
          <w:sz w:val="28"/>
          <w:szCs w:val="20"/>
        </w:rPr>
      </w:pPr>
    </w:p>
    <w:p w:rsidR="002C3072" w:rsidRPr="002C3072" w:rsidRDefault="002C3072" w:rsidP="002C3072">
      <w:pPr>
        <w:jc w:val="both"/>
        <w:rPr>
          <w:rFonts w:eastAsia="Calibri"/>
          <w:sz w:val="28"/>
          <w:szCs w:val="20"/>
        </w:rPr>
      </w:pPr>
    </w:p>
    <w:p w:rsidR="002C3072" w:rsidRPr="002C3072" w:rsidRDefault="002C3072" w:rsidP="002C3072">
      <w:pPr>
        <w:suppressAutoHyphens w:val="0"/>
        <w:jc w:val="both"/>
        <w:rPr>
          <w:sz w:val="28"/>
          <w:szCs w:val="20"/>
          <w:lang w:eastAsia="ru-RU"/>
        </w:rPr>
      </w:pPr>
      <w:r w:rsidRPr="002C3072">
        <w:rPr>
          <w:sz w:val="28"/>
          <w:szCs w:val="20"/>
          <w:lang w:eastAsia="ru-RU"/>
        </w:rPr>
        <w:t>Председатель Совета Братского</w:t>
      </w:r>
    </w:p>
    <w:p w:rsidR="002C3072" w:rsidRPr="002C3072" w:rsidRDefault="002C3072" w:rsidP="002C3072">
      <w:pPr>
        <w:suppressAutoHyphens w:val="0"/>
        <w:jc w:val="both"/>
        <w:rPr>
          <w:sz w:val="28"/>
          <w:szCs w:val="20"/>
          <w:lang w:eastAsia="ru-RU"/>
        </w:rPr>
      </w:pPr>
      <w:r w:rsidRPr="002C3072">
        <w:rPr>
          <w:sz w:val="28"/>
          <w:szCs w:val="20"/>
          <w:lang w:eastAsia="ru-RU"/>
        </w:rPr>
        <w:t xml:space="preserve">сельского поселения </w:t>
      </w:r>
      <w:proofErr w:type="spellStart"/>
      <w:r w:rsidRPr="002C3072">
        <w:rPr>
          <w:sz w:val="28"/>
          <w:szCs w:val="20"/>
          <w:lang w:eastAsia="ru-RU"/>
        </w:rPr>
        <w:t>Усть-Лабинского</w:t>
      </w:r>
      <w:proofErr w:type="spellEnd"/>
      <w:r w:rsidRPr="002C3072">
        <w:rPr>
          <w:sz w:val="28"/>
          <w:szCs w:val="20"/>
          <w:lang w:eastAsia="ru-RU"/>
        </w:rPr>
        <w:t xml:space="preserve"> района</w:t>
      </w:r>
      <w:r w:rsidRPr="002C3072">
        <w:rPr>
          <w:sz w:val="28"/>
          <w:szCs w:val="20"/>
          <w:lang w:eastAsia="ru-RU"/>
        </w:rPr>
        <w:tab/>
      </w:r>
      <w:r w:rsidRPr="002C3072">
        <w:rPr>
          <w:sz w:val="28"/>
          <w:szCs w:val="20"/>
          <w:lang w:eastAsia="ru-RU"/>
        </w:rPr>
        <w:tab/>
      </w:r>
      <w:r w:rsidRPr="002C3072">
        <w:rPr>
          <w:sz w:val="28"/>
          <w:szCs w:val="20"/>
          <w:lang w:eastAsia="ru-RU"/>
        </w:rPr>
        <w:tab/>
      </w:r>
      <w:proofErr w:type="spellStart"/>
      <w:r w:rsidRPr="002C3072">
        <w:rPr>
          <w:sz w:val="28"/>
          <w:szCs w:val="20"/>
          <w:lang w:eastAsia="ru-RU"/>
        </w:rPr>
        <w:t>Е.В.Фоминова</w:t>
      </w:r>
      <w:proofErr w:type="spellEnd"/>
    </w:p>
    <w:p w:rsidR="002C3072" w:rsidRPr="002C3072" w:rsidRDefault="002C3072" w:rsidP="002C3072">
      <w:pPr>
        <w:suppressAutoHyphens w:val="0"/>
        <w:jc w:val="both"/>
        <w:rPr>
          <w:sz w:val="28"/>
          <w:lang w:eastAsia="ru-RU"/>
        </w:rPr>
      </w:pPr>
    </w:p>
    <w:p w:rsidR="002C3072" w:rsidRPr="002C3072" w:rsidRDefault="002C3072" w:rsidP="002C3072">
      <w:pPr>
        <w:suppressAutoHyphens w:val="0"/>
        <w:jc w:val="both"/>
        <w:rPr>
          <w:sz w:val="28"/>
          <w:lang w:eastAsia="ru-RU"/>
        </w:rPr>
      </w:pPr>
    </w:p>
    <w:p w:rsidR="002C3072" w:rsidRPr="002C3072" w:rsidRDefault="002C3072" w:rsidP="002C3072">
      <w:pPr>
        <w:suppressAutoHyphens w:val="0"/>
        <w:jc w:val="both"/>
        <w:rPr>
          <w:sz w:val="28"/>
          <w:lang w:eastAsia="ru-RU"/>
        </w:rPr>
      </w:pPr>
      <w:r w:rsidRPr="002C3072">
        <w:rPr>
          <w:sz w:val="28"/>
          <w:lang w:eastAsia="ru-RU"/>
        </w:rPr>
        <w:t xml:space="preserve">Глава Братского сельского поселения </w:t>
      </w:r>
    </w:p>
    <w:p w:rsidR="002C3072" w:rsidRPr="002C3072" w:rsidRDefault="002C3072" w:rsidP="002C3072">
      <w:pPr>
        <w:suppressAutoHyphens w:val="0"/>
        <w:jc w:val="both"/>
        <w:rPr>
          <w:sz w:val="28"/>
          <w:lang w:eastAsia="ru-RU"/>
        </w:rPr>
      </w:pPr>
      <w:proofErr w:type="spellStart"/>
      <w:r w:rsidRPr="002C3072">
        <w:rPr>
          <w:sz w:val="28"/>
          <w:lang w:eastAsia="ru-RU"/>
        </w:rPr>
        <w:t>Усть-Лабинского</w:t>
      </w:r>
      <w:proofErr w:type="spellEnd"/>
      <w:r w:rsidRPr="002C3072">
        <w:rPr>
          <w:sz w:val="28"/>
          <w:lang w:eastAsia="ru-RU"/>
        </w:rPr>
        <w:t xml:space="preserve"> района</w:t>
      </w:r>
      <w:r w:rsidRPr="002C3072">
        <w:rPr>
          <w:sz w:val="28"/>
          <w:lang w:eastAsia="ru-RU"/>
        </w:rPr>
        <w:tab/>
      </w:r>
      <w:r w:rsidRPr="002C3072">
        <w:rPr>
          <w:sz w:val="28"/>
          <w:lang w:eastAsia="ru-RU"/>
        </w:rPr>
        <w:tab/>
      </w:r>
      <w:r w:rsidRPr="002C3072">
        <w:rPr>
          <w:sz w:val="28"/>
          <w:lang w:eastAsia="ru-RU"/>
        </w:rPr>
        <w:tab/>
      </w:r>
      <w:r w:rsidRPr="002C3072">
        <w:rPr>
          <w:sz w:val="28"/>
          <w:lang w:eastAsia="ru-RU"/>
        </w:rPr>
        <w:tab/>
      </w:r>
      <w:r w:rsidRPr="002C3072">
        <w:rPr>
          <w:sz w:val="28"/>
          <w:lang w:eastAsia="ru-RU"/>
        </w:rPr>
        <w:tab/>
      </w:r>
      <w:proofErr w:type="spellStart"/>
      <w:r w:rsidRPr="002C3072">
        <w:rPr>
          <w:sz w:val="28"/>
          <w:lang w:eastAsia="ru-RU"/>
        </w:rPr>
        <w:t>Г.М.Павлова</w:t>
      </w:r>
      <w:proofErr w:type="spellEnd"/>
    </w:p>
    <w:p w:rsidR="00EB23B5" w:rsidRDefault="00EB23B5" w:rsidP="009A0518">
      <w:pPr>
        <w:autoSpaceDE w:val="0"/>
        <w:autoSpaceDN w:val="0"/>
        <w:adjustRightInd w:val="0"/>
        <w:spacing w:line="0" w:lineRule="atLeast"/>
        <w:jc w:val="both"/>
        <w:rPr>
          <w:sz w:val="28"/>
          <w:szCs w:val="28"/>
        </w:rPr>
      </w:pPr>
    </w:p>
    <w:p w:rsidR="00EB23B5" w:rsidRDefault="00EB23B5" w:rsidP="009A0518">
      <w:pPr>
        <w:autoSpaceDE w:val="0"/>
        <w:autoSpaceDN w:val="0"/>
        <w:adjustRightInd w:val="0"/>
        <w:spacing w:line="0" w:lineRule="atLeast"/>
        <w:jc w:val="both"/>
        <w:rPr>
          <w:sz w:val="28"/>
          <w:szCs w:val="28"/>
        </w:rPr>
      </w:pPr>
    </w:p>
    <w:p w:rsidR="009A0518" w:rsidRDefault="009A0518" w:rsidP="009A0518">
      <w:pPr>
        <w:spacing w:line="0" w:lineRule="atLeast"/>
        <w:rPr>
          <w:sz w:val="28"/>
          <w:szCs w:val="28"/>
        </w:rPr>
      </w:pPr>
    </w:p>
    <w:p w:rsidR="002C3072" w:rsidRDefault="002C3072" w:rsidP="009A0518">
      <w:pPr>
        <w:spacing w:line="0" w:lineRule="atLeast"/>
        <w:rPr>
          <w:sz w:val="28"/>
          <w:szCs w:val="28"/>
        </w:rPr>
      </w:pPr>
    </w:p>
    <w:p w:rsidR="002C3072" w:rsidRDefault="002C3072" w:rsidP="009A0518">
      <w:pPr>
        <w:spacing w:line="0" w:lineRule="atLeast"/>
        <w:rPr>
          <w:sz w:val="28"/>
          <w:szCs w:val="28"/>
        </w:rPr>
      </w:pPr>
    </w:p>
    <w:p w:rsidR="002C3072" w:rsidRDefault="002C3072" w:rsidP="009A0518">
      <w:pPr>
        <w:spacing w:line="0" w:lineRule="atLeast"/>
        <w:rPr>
          <w:sz w:val="28"/>
          <w:szCs w:val="28"/>
        </w:rPr>
      </w:pPr>
    </w:p>
    <w:p w:rsidR="002C3072" w:rsidRDefault="002C3072" w:rsidP="009A0518">
      <w:pPr>
        <w:spacing w:line="0" w:lineRule="atLeast"/>
        <w:rPr>
          <w:sz w:val="28"/>
          <w:szCs w:val="28"/>
        </w:rPr>
      </w:pPr>
    </w:p>
    <w:p w:rsidR="002C3072" w:rsidRDefault="002C3072" w:rsidP="009A0518">
      <w:pPr>
        <w:spacing w:line="0" w:lineRule="atLeast"/>
        <w:rPr>
          <w:sz w:val="28"/>
          <w:szCs w:val="28"/>
        </w:rPr>
      </w:pPr>
    </w:p>
    <w:p w:rsidR="002C3072" w:rsidRDefault="002C3072" w:rsidP="009A0518">
      <w:pPr>
        <w:spacing w:line="0" w:lineRule="atLeast"/>
        <w:rPr>
          <w:sz w:val="28"/>
          <w:szCs w:val="28"/>
        </w:rPr>
      </w:pPr>
    </w:p>
    <w:p w:rsidR="002C3072" w:rsidRDefault="002C3072" w:rsidP="009A0518">
      <w:pPr>
        <w:spacing w:line="0" w:lineRule="atLeast"/>
        <w:rPr>
          <w:sz w:val="28"/>
          <w:szCs w:val="28"/>
        </w:rPr>
      </w:pPr>
    </w:p>
    <w:p w:rsidR="002C3072" w:rsidRDefault="002C3072" w:rsidP="009A0518">
      <w:pPr>
        <w:spacing w:line="0" w:lineRule="atLeast"/>
        <w:rPr>
          <w:sz w:val="28"/>
          <w:szCs w:val="28"/>
        </w:rPr>
      </w:pPr>
    </w:p>
    <w:p w:rsidR="002C3072" w:rsidRDefault="002C3072" w:rsidP="009A0518">
      <w:pPr>
        <w:spacing w:line="0" w:lineRule="atLeast"/>
        <w:rPr>
          <w:sz w:val="28"/>
          <w:szCs w:val="28"/>
        </w:rPr>
      </w:pPr>
    </w:p>
    <w:p w:rsidR="002C3072" w:rsidRDefault="002C3072" w:rsidP="009A0518">
      <w:pPr>
        <w:spacing w:line="0" w:lineRule="atLeast"/>
        <w:rPr>
          <w:sz w:val="28"/>
          <w:szCs w:val="28"/>
        </w:rPr>
      </w:pPr>
    </w:p>
    <w:p w:rsidR="002C3072" w:rsidRDefault="002C3072" w:rsidP="009A0518">
      <w:pPr>
        <w:spacing w:line="0" w:lineRule="atLeast"/>
        <w:rPr>
          <w:sz w:val="28"/>
          <w:szCs w:val="28"/>
        </w:rPr>
      </w:pPr>
    </w:p>
    <w:p w:rsidR="002C3072" w:rsidRDefault="002C3072" w:rsidP="009A0518">
      <w:pPr>
        <w:spacing w:line="0" w:lineRule="atLeast"/>
        <w:rPr>
          <w:sz w:val="28"/>
          <w:szCs w:val="28"/>
        </w:rPr>
      </w:pPr>
    </w:p>
    <w:p w:rsidR="002C3072" w:rsidRDefault="002C3072" w:rsidP="009A0518">
      <w:pPr>
        <w:spacing w:line="0" w:lineRule="atLeast"/>
        <w:rPr>
          <w:sz w:val="28"/>
          <w:szCs w:val="28"/>
        </w:rPr>
      </w:pPr>
    </w:p>
    <w:p w:rsidR="002C3072" w:rsidRDefault="002C3072" w:rsidP="009A0518">
      <w:pPr>
        <w:spacing w:line="0" w:lineRule="atLeast"/>
        <w:rPr>
          <w:sz w:val="28"/>
          <w:szCs w:val="28"/>
        </w:rPr>
      </w:pPr>
    </w:p>
    <w:p w:rsidR="002C3072" w:rsidRDefault="002C3072" w:rsidP="009A0518">
      <w:pPr>
        <w:spacing w:line="0" w:lineRule="atLeast"/>
        <w:rPr>
          <w:sz w:val="28"/>
          <w:szCs w:val="28"/>
        </w:rPr>
      </w:pPr>
    </w:p>
    <w:p w:rsidR="002C3072" w:rsidRDefault="002C3072" w:rsidP="009A0518">
      <w:pPr>
        <w:spacing w:line="0" w:lineRule="atLeast"/>
        <w:rPr>
          <w:sz w:val="28"/>
          <w:szCs w:val="28"/>
        </w:rPr>
      </w:pPr>
    </w:p>
    <w:p w:rsidR="002C3072" w:rsidRDefault="002C3072" w:rsidP="009A0518">
      <w:pPr>
        <w:spacing w:line="0" w:lineRule="atLeast"/>
        <w:rPr>
          <w:sz w:val="28"/>
          <w:szCs w:val="28"/>
        </w:rPr>
      </w:pPr>
    </w:p>
    <w:p w:rsidR="002C3072" w:rsidRDefault="002C3072" w:rsidP="009A0518">
      <w:pPr>
        <w:spacing w:line="0" w:lineRule="atLeast"/>
        <w:rPr>
          <w:sz w:val="28"/>
          <w:szCs w:val="28"/>
        </w:rPr>
      </w:pPr>
    </w:p>
    <w:p w:rsidR="002C3072" w:rsidRDefault="002C3072" w:rsidP="009A0518">
      <w:pPr>
        <w:spacing w:line="0" w:lineRule="atLeast"/>
        <w:rPr>
          <w:sz w:val="28"/>
          <w:szCs w:val="28"/>
        </w:rPr>
      </w:pPr>
    </w:p>
    <w:p w:rsidR="002C3072" w:rsidRDefault="002C3072" w:rsidP="009A0518">
      <w:pPr>
        <w:spacing w:line="0" w:lineRule="atLeast"/>
        <w:rPr>
          <w:sz w:val="28"/>
          <w:szCs w:val="28"/>
        </w:rPr>
      </w:pPr>
    </w:p>
    <w:p w:rsidR="002C3072" w:rsidRDefault="002C3072" w:rsidP="009A0518">
      <w:pPr>
        <w:spacing w:line="0" w:lineRule="atLeast"/>
        <w:rPr>
          <w:sz w:val="28"/>
          <w:szCs w:val="28"/>
        </w:rPr>
      </w:pPr>
    </w:p>
    <w:p w:rsidR="002C3072" w:rsidRDefault="002C3072" w:rsidP="009A0518">
      <w:pPr>
        <w:spacing w:line="0" w:lineRule="atLeast"/>
        <w:rPr>
          <w:sz w:val="28"/>
          <w:szCs w:val="28"/>
        </w:rPr>
      </w:pPr>
    </w:p>
    <w:p w:rsidR="002C3072" w:rsidRDefault="002C3072" w:rsidP="009A0518">
      <w:pPr>
        <w:spacing w:line="0" w:lineRule="atLeast"/>
        <w:rPr>
          <w:sz w:val="28"/>
          <w:szCs w:val="28"/>
        </w:rPr>
      </w:pPr>
    </w:p>
    <w:p w:rsidR="002C3072" w:rsidRDefault="002C3072" w:rsidP="009A0518">
      <w:pPr>
        <w:spacing w:line="0" w:lineRule="atLeast"/>
        <w:rPr>
          <w:sz w:val="28"/>
          <w:szCs w:val="28"/>
        </w:rPr>
      </w:pPr>
    </w:p>
    <w:p w:rsidR="002C3072" w:rsidRDefault="002C3072" w:rsidP="009A0518">
      <w:pPr>
        <w:spacing w:line="0" w:lineRule="atLeast"/>
        <w:rPr>
          <w:sz w:val="28"/>
          <w:szCs w:val="28"/>
        </w:rPr>
      </w:pPr>
    </w:p>
    <w:p w:rsidR="002C3072" w:rsidRDefault="002C3072" w:rsidP="009A0518">
      <w:pPr>
        <w:spacing w:line="0" w:lineRule="atLeast"/>
        <w:rPr>
          <w:sz w:val="28"/>
          <w:szCs w:val="28"/>
        </w:rPr>
      </w:pPr>
    </w:p>
    <w:p w:rsidR="002C3072" w:rsidRDefault="002C3072" w:rsidP="009A0518">
      <w:pPr>
        <w:spacing w:line="0" w:lineRule="atLeast"/>
        <w:rPr>
          <w:sz w:val="28"/>
          <w:szCs w:val="28"/>
        </w:rPr>
      </w:pPr>
    </w:p>
    <w:p w:rsidR="002C3072" w:rsidRDefault="002C3072" w:rsidP="009A0518">
      <w:pPr>
        <w:spacing w:line="0" w:lineRule="atLeast"/>
        <w:rPr>
          <w:sz w:val="28"/>
          <w:szCs w:val="28"/>
        </w:rPr>
      </w:pPr>
    </w:p>
    <w:p w:rsidR="002C3072" w:rsidRDefault="002C3072" w:rsidP="009A0518">
      <w:pPr>
        <w:spacing w:line="0" w:lineRule="atLeast"/>
        <w:rPr>
          <w:sz w:val="28"/>
          <w:szCs w:val="28"/>
        </w:rPr>
      </w:pPr>
    </w:p>
    <w:p w:rsidR="002C3072" w:rsidRDefault="002C3072" w:rsidP="009A0518">
      <w:pPr>
        <w:spacing w:line="0" w:lineRule="atLeast"/>
        <w:rPr>
          <w:sz w:val="28"/>
          <w:szCs w:val="28"/>
        </w:rPr>
      </w:pPr>
    </w:p>
    <w:p w:rsidR="002C3072" w:rsidRDefault="002C3072" w:rsidP="009A0518">
      <w:pPr>
        <w:spacing w:line="0" w:lineRule="atLeast"/>
        <w:rPr>
          <w:sz w:val="28"/>
          <w:szCs w:val="28"/>
        </w:rPr>
      </w:pPr>
    </w:p>
    <w:p w:rsidR="002C3072" w:rsidRDefault="002C3072" w:rsidP="009A0518">
      <w:pPr>
        <w:spacing w:line="0" w:lineRule="atLeast"/>
        <w:rPr>
          <w:sz w:val="28"/>
          <w:szCs w:val="28"/>
        </w:rPr>
      </w:pPr>
    </w:p>
    <w:p w:rsidR="002C3072" w:rsidRDefault="002C3072" w:rsidP="002C3072">
      <w:pPr>
        <w:pStyle w:val="10"/>
        <w:ind w:firstLine="453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 к решению</w:t>
      </w:r>
    </w:p>
    <w:p w:rsidR="002C3072" w:rsidRDefault="002C3072" w:rsidP="002C3072">
      <w:pPr>
        <w:pStyle w:val="10"/>
        <w:ind w:firstLine="453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Совета Братского сельского</w:t>
      </w:r>
    </w:p>
    <w:p w:rsidR="002C3072" w:rsidRDefault="002C3072" w:rsidP="002C3072">
      <w:pPr>
        <w:pStyle w:val="10"/>
        <w:ind w:firstLine="453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поселения </w:t>
      </w:r>
      <w:proofErr w:type="spellStart"/>
      <w:r>
        <w:rPr>
          <w:rFonts w:ascii="Times New Roman" w:hAnsi="Times New Roman"/>
          <w:sz w:val="28"/>
        </w:rPr>
        <w:t>Усть-Лабинского</w:t>
      </w:r>
      <w:proofErr w:type="spellEnd"/>
      <w:r>
        <w:rPr>
          <w:rFonts w:ascii="Times New Roman" w:hAnsi="Times New Roman"/>
          <w:sz w:val="28"/>
        </w:rPr>
        <w:t xml:space="preserve"> района</w:t>
      </w:r>
    </w:p>
    <w:p w:rsidR="002C3072" w:rsidRDefault="002C3072" w:rsidP="002C3072">
      <w:pPr>
        <w:pStyle w:val="10"/>
        <w:ind w:firstLine="453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</w:t>
      </w:r>
      <w:r w:rsidR="00F7426E">
        <w:rPr>
          <w:rFonts w:ascii="Times New Roman" w:hAnsi="Times New Roman"/>
          <w:sz w:val="28"/>
        </w:rPr>
        <w:t>27.10.</w:t>
      </w:r>
      <w:r>
        <w:rPr>
          <w:rFonts w:ascii="Times New Roman" w:hAnsi="Times New Roman"/>
          <w:sz w:val="28"/>
        </w:rPr>
        <w:t xml:space="preserve">2017 года № </w:t>
      </w:r>
      <w:r w:rsidR="0004641C">
        <w:rPr>
          <w:rFonts w:ascii="Times New Roman" w:hAnsi="Times New Roman"/>
          <w:sz w:val="28"/>
        </w:rPr>
        <w:t>4</w:t>
      </w:r>
      <w:bookmarkStart w:id="0" w:name="_GoBack"/>
      <w:bookmarkEnd w:id="0"/>
    </w:p>
    <w:p w:rsidR="002C3072" w:rsidRDefault="002C3072" w:rsidP="002C3072">
      <w:pPr>
        <w:pStyle w:val="10"/>
        <w:ind w:firstLine="4536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Протокол №</w:t>
      </w:r>
      <w:r w:rsidR="00F7426E">
        <w:rPr>
          <w:rFonts w:ascii="Times New Roman" w:hAnsi="Times New Roman"/>
          <w:sz w:val="28"/>
        </w:rPr>
        <w:t>49</w:t>
      </w:r>
    </w:p>
    <w:p w:rsidR="009A0518" w:rsidRDefault="009A0518" w:rsidP="009A0518">
      <w:pPr>
        <w:spacing w:line="0" w:lineRule="atLeast"/>
        <w:rPr>
          <w:sz w:val="28"/>
          <w:szCs w:val="28"/>
        </w:rPr>
      </w:pPr>
    </w:p>
    <w:p w:rsidR="00F64F42" w:rsidRPr="002C3072" w:rsidRDefault="00F64F42" w:rsidP="002C3072">
      <w:pPr>
        <w:widowControl w:val="0"/>
        <w:suppressAutoHyphens w:val="0"/>
        <w:autoSpaceDE w:val="0"/>
        <w:autoSpaceDN w:val="0"/>
        <w:adjustRightInd w:val="0"/>
        <w:rPr>
          <w:sz w:val="28"/>
          <w:szCs w:val="28"/>
          <w:lang w:eastAsia="en-US"/>
        </w:rPr>
      </w:pPr>
    </w:p>
    <w:p w:rsidR="00937A79" w:rsidRPr="00937A79" w:rsidRDefault="00937A79" w:rsidP="009A0518">
      <w:pPr>
        <w:widowControl w:val="0"/>
        <w:suppressAutoHyphens w:val="0"/>
        <w:autoSpaceDE w:val="0"/>
        <w:autoSpaceDN w:val="0"/>
        <w:adjustRightInd w:val="0"/>
        <w:ind w:firstLine="567"/>
        <w:jc w:val="center"/>
        <w:rPr>
          <w:b/>
          <w:sz w:val="28"/>
          <w:szCs w:val="28"/>
          <w:lang w:eastAsia="en-US"/>
        </w:rPr>
      </w:pPr>
      <w:r w:rsidRPr="00937A79">
        <w:rPr>
          <w:b/>
          <w:sz w:val="28"/>
          <w:szCs w:val="28"/>
          <w:lang w:eastAsia="en-US"/>
        </w:rPr>
        <w:t>Порядок общественного участия в принятии</w:t>
      </w:r>
    </w:p>
    <w:p w:rsidR="00937A79" w:rsidRPr="00937A79" w:rsidRDefault="00937A79" w:rsidP="00937A79">
      <w:pPr>
        <w:widowControl w:val="0"/>
        <w:suppressAutoHyphens w:val="0"/>
        <w:autoSpaceDE w:val="0"/>
        <w:autoSpaceDN w:val="0"/>
        <w:adjustRightInd w:val="0"/>
        <w:ind w:firstLine="851"/>
        <w:jc w:val="center"/>
        <w:rPr>
          <w:b/>
          <w:sz w:val="28"/>
          <w:szCs w:val="28"/>
          <w:lang w:eastAsia="en-US"/>
        </w:rPr>
      </w:pPr>
      <w:r w:rsidRPr="00937A79">
        <w:rPr>
          <w:b/>
          <w:sz w:val="28"/>
          <w:szCs w:val="28"/>
          <w:lang w:eastAsia="en-US"/>
        </w:rPr>
        <w:t>решений и реализации проектов комплексного благоустройства</w:t>
      </w:r>
    </w:p>
    <w:p w:rsidR="00937A79" w:rsidRPr="00937A79" w:rsidRDefault="00937A79" w:rsidP="00D63401">
      <w:pPr>
        <w:widowControl w:val="0"/>
        <w:suppressAutoHyphens w:val="0"/>
        <w:autoSpaceDE w:val="0"/>
        <w:autoSpaceDN w:val="0"/>
        <w:adjustRightInd w:val="0"/>
        <w:ind w:firstLine="851"/>
        <w:jc w:val="center"/>
        <w:rPr>
          <w:b/>
          <w:sz w:val="28"/>
          <w:szCs w:val="28"/>
          <w:lang w:eastAsia="en-US"/>
        </w:rPr>
      </w:pPr>
      <w:r w:rsidRPr="00937A79">
        <w:rPr>
          <w:b/>
          <w:sz w:val="28"/>
          <w:szCs w:val="28"/>
          <w:lang w:eastAsia="en-US"/>
        </w:rPr>
        <w:t xml:space="preserve">и развития комфортной среды в </w:t>
      </w:r>
      <w:r w:rsidR="00D63401" w:rsidRPr="00D63401">
        <w:rPr>
          <w:b/>
          <w:sz w:val="28"/>
          <w:szCs w:val="28"/>
          <w:lang w:eastAsia="en-US"/>
        </w:rPr>
        <w:t xml:space="preserve">Братском сельском поселении </w:t>
      </w:r>
      <w:proofErr w:type="spellStart"/>
      <w:r w:rsidR="00D63401" w:rsidRPr="00D63401">
        <w:rPr>
          <w:b/>
          <w:sz w:val="28"/>
          <w:szCs w:val="28"/>
          <w:lang w:eastAsia="en-US"/>
        </w:rPr>
        <w:t>Усть-Лабинского</w:t>
      </w:r>
      <w:proofErr w:type="spellEnd"/>
      <w:r w:rsidR="00D63401" w:rsidRPr="00D63401">
        <w:rPr>
          <w:b/>
          <w:sz w:val="28"/>
          <w:szCs w:val="28"/>
          <w:lang w:eastAsia="en-US"/>
        </w:rPr>
        <w:t xml:space="preserve"> района</w:t>
      </w:r>
    </w:p>
    <w:p w:rsidR="00937A79" w:rsidRPr="00937A79" w:rsidRDefault="00937A79" w:rsidP="00937A79">
      <w:pPr>
        <w:widowControl w:val="0"/>
        <w:suppressAutoHyphens w:val="0"/>
        <w:autoSpaceDE w:val="0"/>
        <w:autoSpaceDN w:val="0"/>
        <w:adjustRightInd w:val="0"/>
        <w:ind w:firstLine="851"/>
        <w:jc w:val="center"/>
        <w:rPr>
          <w:b/>
          <w:sz w:val="28"/>
          <w:szCs w:val="28"/>
          <w:lang w:eastAsia="en-US"/>
        </w:rPr>
      </w:pPr>
    </w:p>
    <w:p w:rsidR="00937A79" w:rsidRPr="00937A79" w:rsidRDefault="00937A79" w:rsidP="00937A79">
      <w:pPr>
        <w:widowControl w:val="0"/>
        <w:suppressAutoHyphens w:val="0"/>
        <w:autoSpaceDE w:val="0"/>
        <w:autoSpaceDN w:val="0"/>
        <w:adjustRightInd w:val="0"/>
        <w:ind w:firstLine="851"/>
        <w:jc w:val="center"/>
        <w:rPr>
          <w:b/>
          <w:sz w:val="28"/>
          <w:szCs w:val="28"/>
          <w:lang w:eastAsia="en-US"/>
        </w:rPr>
      </w:pPr>
      <w:r w:rsidRPr="00937A79">
        <w:rPr>
          <w:b/>
          <w:sz w:val="28"/>
          <w:szCs w:val="28"/>
          <w:lang w:eastAsia="en-US"/>
        </w:rPr>
        <w:t>1. Общие принципы и подходы</w:t>
      </w:r>
    </w:p>
    <w:p w:rsidR="00937A79" w:rsidRPr="00937A79" w:rsidRDefault="00937A79" w:rsidP="00937A79">
      <w:pPr>
        <w:widowControl w:val="0"/>
        <w:suppressAutoHyphens w:val="0"/>
        <w:autoSpaceDE w:val="0"/>
        <w:autoSpaceDN w:val="0"/>
        <w:adjustRightInd w:val="0"/>
        <w:ind w:firstLine="851"/>
        <w:jc w:val="both"/>
        <w:rPr>
          <w:sz w:val="28"/>
          <w:szCs w:val="28"/>
          <w:lang w:eastAsia="en-US"/>
        </w:rPr>
      </w:pPr>
    </w:p>
    <w:p w:rsidR="00937A79" w:rsidRPr="00937A79" w:rsidRDefault="00937A79" w:rsidP="00D64B72">
      <w:pPr>
        <w:pStyle w:val="a4"/>
        <w:widowControl w:val="0"/>
        <w:numPr>
          <w:ilvl w:val="0"/>
          <w:numId w:val="2"/>
        </w:numPr>
        <w:suppressAutoHyphens w:val="0"/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eastAsia="en-US"/>
        </w:rPr>
      </w:pPr>
      <w:r w:rsidRPr="00937A79">
        <w:rPr>
          <w:sz w:val="28"/>
          <w:szCs w:val="28"/>
          <w:lang w:eastAsia="en-US"/>
        </w:rPr>
        <w:t>К деятельности по благоустройству территорий относят:</w:t>
      </w:r>
    </w:p>
    <w:p w:rsidR="00937A79" w:rsidRPr="00937A79" w:rsidRDefault="00937A79" w:rsidP="00D64B7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937A79">
        <w:rPr>
          <w:sz w:val="28"/>
          <w:szCs w:val="28"/>
          <w:lang w:eastAsia="en-US"/>
        </w:rPr>
        <w:t xml:space="preserve">- разработку проектной документации по благоустройству территорий, </w:t>
      </w:r>
    </w:p>
    <w:p w:rsidR="00937A79" w:rsidRPr="00937A79" w:rsidRDefault="00937A79" w:rsidP="00D64B7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937A79">
        <w:rPr>
          <w:sz w:val="28"/>
          <w:szCs w:val="28"/>
          <w:lang w:eastAsia="en-US"/>
        </w:rPr>
        <w:t>- выполнение мероприятий по благоустройству территорий и содержание объектов благоустройства.</w:t>
      </w:r>
    </w:p>
    <w:p w:rsidR="00937A79" w:rsidRPr="00937A79" w:rsidRDefault="00937A79" w:rsidP="00D64B7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937A79">
        <w:rPr>
          <w:sz w:val="28"/>
          <w:szCs w:val="28"/>
          <w:lang w:eastAsia="en-US"/>
        </w:rPr>
        <w:t xml:space="preserve">1.2. Под проектной документацией по благоустройству территории </w:t>
      </w:r>
      <w:r w:rsidR="00D63401" w:rsidRPr="00D63401">
        <w:rPr>
          <w:sz w:val="28"/>
          <w:szCs w:val="28"/>
          <w:lang w:eastAsia="en-US"/>
        </w:rPr>
        <w:t xml:space="preserve">Братского сельского поселения </w:t>
      </w:r>
      <w:proofErr w:type="spellStart"/>
      <w:r w:rsidR="00D63401" w:rsidRPr="00D63401">
        <w:rPr>
          <w:sz w:val="28"/>
          <w:szCs w:val="28"/>
          <w:lang w:eastAsia="en-US"/>
        </w:rPr>
        <w:t>Усть-Лабинского</w:t>
      </w:r>
      <w:proofErr w:type="spellEnd"/>
      <w:r w:rsidR="00D63401" w:rsidRPr="00D63401">
        <w:rPr>
          <w:sz w:val="28"/>
          <w:szCs w:val="28"/>
          <w:lang w:eastAsia="en-US"/>
        </w:rPr>
        <w:t xml:space="preserve"> района</w:t>
      </w:r>
      <w:r w:rsidR="00D63401" w:rsidRPr="002C3072">
        <w:rPr>
          <w:b/>
          <w:sz w:val="32"/>
          <w:szCs w:val="28"/>
          <w:lang w:eastAsia="en-US"/>
        </w:rPr>
        <w:t xml:space="preserve"> </w:t>
      </w:r>
      <w:r w:rsidR="00D63401">
        <w:rPr>
          <w:sz w:val="28"/>
          <w:szCs w:val="28"/>
          <w:lang w:eastAsia="en-US"/>
        </w:rPr>
        <w:t>(</w:t>
      </w:r>
      <w:r w:rsidRPr="00937A79">
        <w:rPr>
          <w:sz w:val="28"/>
          <w:szCs w:val="28"/>
          <w:lang w:eastAsia="en-US"/>
        </w:rPr>
        <w:t xml:space="preserve">далее по тексту </w:t>
      </w:r>
      <w:r w:rsidR="00D63401" w:rsidRPr="00D63401">
        <w:rPr>
          <w:sz w:val="28"/>
          <w:szCs w:val="28"/>
          <w:lang w:eastAsia="en-US"/>
        </w:rPr>
        <w:t>Братского сельского поселения</w:t>
      </w:r>
      <w:r w:rsidRPr="00937A79">
        <w:rPr>
          <w:sz w:val="28"/>
          <w:szCs w:val="28"/>
          <w:lang w:eastAsia="en-US"/>
        </w:rPr>
        <w:t xml:space="preserve">) понимается пакет документации, основанной на стратегии развития </w:t>
      </w:r>
      <w:r w:rsidR="00D63401" w:rsidRPr="00D63401">
        <w:rPr>
          <w:sz w:val="28"/>
          <w:szCs w:val="28"/>
          <w:lang w:eastAsia="en-US"/>
        </w:rPr>
        <w:t>Братского сельского поселения</w:t>
      </w:r>
      <w:r w:rsidRPr="00937A79">
        <w:rPr>
          <w:sz w:val="28"/>
          <w:szCs w:val="28"/>
          <w:lang w:eastAsia="en-US"/>
        </w:rPr>
        <w:t xml:space="preserve"> и концепции, отражающей потребности жителей муниципального</w:t>
      </w:r>
      <w:r w:rsidR="00D63401">
        <w:rPr>
          <w:sz w:val="28"/>
          <w:szCs w:val="28"/>
          <w:lang w:eastAsia="en-US"/>
        </w:rPr>
        <w:t xml:space="preserve"> образования Братское сельское поселение </w:t>
      </w:r>
      <w:proofErr w:type="spellStart"/>
      <w:r w:rsidR="00D63401">
        <w:rPr>
          <w:sz w:val="28"/>
          <w:szCs w:val="28"/>
          <w:lang w:eastAsia="en-US"/>
        </w:rPr>
        <w:t>Усть-Лабинского</w:t>
      </w:r>
      <w:proofErr w:type="spellEnd"/>
      <w:r w:rsidR="00D63401">
        <w:rPr>
          <w:sz w:val="28"/>
          <w:szCs w:val="28"/>
          <w:lang w:eastAsia="en-US"/>
        </w:rPr>
        <w:t xml:space="preserve"> района, </w:t>
      </w:r>
      <w:r w:rsidRPr="00937A79">
        <w:rPr>
          <w:sz w:val="28"/>
          <w:szCs w:val="28"/>
          <w:lang w:eastAsia="en-US"/>
        </w:rPr>
        <w:t xml:space="preserve">который содержит материалы в текстовой и графической форме и определяет проектные решения по благоустройству территории. </w:t>
      </w:r>
    </w:p>
    <w:p w:rsidR="00937A79" w:rsidRPr="00937A79" w:rsidRDefault="00937A79" w:rsidP="00D64B7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937A79">
        <w:rPr>
          <w:sz w:val="28"/>
          <w:szCs w:val="28"/>
          <w:lang w:eastAsia="en-US"/>
        </w:rPr>
        <w:t>Состав данной документации может быть различным в зависимости от того, к какому объекту благоустройства он относится. Предлагаемые в проектной документации по благоустройству решения готовятся по результатам социологических, архитектурных, градостроительных и иных исследований (опросов), социально-экономической оценки эффективности проектных решений.</w:t>
      </w:r>
    </w:p>
    <w:p w:rsidR="00937A79" w:rsidRPr="00937A79" w:rsidRDefault="00937A79" w:rsidP="00D64B7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937A79">
        <w:rPr>
          <w:sz w:val="28"/>
          <w:szCs w:val="28"/>
          <w:lang w:eastAsia="en-US"/>
        </w:rPr>
        <w:t>1.3. Развитие комфортной среды необходимо осуществлять путем улучшения, обновления, трансформации, использования лучших практик и технологий, в том числе путем развития инфраструктуры, системы управления, технологий, коммуникаций между жителями и сообществами, путем осуществления комплексных проектов по благоустройству, предусматривающих одновременное использование различных элементов благоустройства, обеспечивающих повышение удобства использования и визуальной привлекательности благоустраиваемой территории.</w:t>
      </w:r>
    </w:p>
    <w:p w:rsidR="00937A79" w:rsidRPr="00937A79" w:rsidRDefault="00937A79" w:rsidP="00D64B7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</w:t>
      </w:r>
      <w:r w:rsidRPr="00937A79">
        <w:rPr>
          <w:sz w:val="28"/>
          <w:szCs w:val="28"/>
          <w:lang w:eastAsia="en-US"/>
        </w:rPr>
        <w:t xml:space="preserve">.4. Содержание объектов благоустройства осуществлять путем поддержания в надлежащем техническом, физическом, эстетическом состоянии объектов благоустройства, их отдельных элементов в соответствии с эксплуатационными требованиями. </w:t>
      </w:r>
    </w:p>
    <w:p w:rsidR="00937A79" w:rsidRPr="00937A79" w:rsidRDefault="00937A79" w:rsidP="00D64B7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937A79">
        <w:rPr>
          <w:sz w:val="28"/>
          <w:szCs w:val="28"/>
          <w:lang w:eastAsia="en-US"/>
        </w:rPr>
        <w:t xml:space="preserve">При разработке и выборе проектов по благоустройству территорий </w:t>
      </w:r>
      <w:r w:rsidRPr="00937A79">
        <w:rPr>
          <w:sz w:val="28"/>
          <w:szCs w:val="28"/>
          <w:lang w:eastAsia="en-US"/>
        </w:rPr>
        <w:lastRenderedPageBreak/>
        <w:t>важным критерием является стоимость их эксплуатации и содержания.</w:t>
      </w:r>
    </w:p>
    <w:p w:rsidR="00937A79" w:rsidRPr="00937A79" w:rsidRDefault="00937A79" w:rsidP="00D64B7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</w:t>
      </w:r>
      <w:r w:rsidRPr="00937A79">
        <w:rPr>
          <w:sz w:val="28"/>
          <w:szCs w:val="28"/>
          <w:lang w:eastAsia="en-US"/>
        </w:rPr>
        <w:t>.5. Участниками деятельности по благоустройству могут выступать:</w:t>
      </w:r>
    </w:p>
    <w:p w:rsidR="00937A79" w:rsidRPr="00937A79" w:rsidRDefault="00937A79" w:rsidP="00D64B7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937A79">
        <w:rPr>
          <w:sz w:val="28"/>
          <w:szCs w:val="28"/>
          <w:lang w:eastAsia="en-US"/>
        </w:rPr>
        <w:t xml:space="preserve">а) население </w:t>
      </w:r>
      <w:r w:rsidR="00D63401">
        <w:rPr>
          <w:sz w:val="28"/>
          <w:szCs w:val="28"/>
          <w:lang w:eastAsia="en-US"/>
        </w:rPr>
        <w:t>Братского</w:t>
      </w:r>
      <w:r w:rsidR="00D63401" w:rsidRPr="00D63401">
        <w:rPr>
          <w:sz w:val="28"/>
          <w:szCs w:val="28"/>
          <w:lang w:eastAsia="en-US"/>
        </w:rPr>
        <w:t xml:space="preserve"> сельского поселения</w:t>
      </w:r>
      <w:r w:rsidRPr="00937A79">
        <w:rPr>
          <w:sz w:val="28"/>
          <w:szCs w:val="28"/>
          <w:lang w:eastAsia="en-US"/>
        </w:rPr>
        <w:t>, которое формирует запрос на благоустройство и принимает участие в оценке предлагаемых решений. В отдельных случаях жители сельского поселения участвуют в выполнении работ. Жители могут быть представлены общественными организациями и объединениями;</w:t>
      </w:r>
    </w:p>
    <w:p w:rsidR="00937A79" w:rsidRPr="00937A79" w:rsidRDefault="00937A79" w:rsidP="00D64B7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б) А</w:t>
      </w:r>
      <w:r w:rsidRPr="00937A79">
        <w:rPr>
          <w:sz w:val="28"/>
          <w:szCs w:val="28"/>
          <w:lang w:eastAsia="en-US"/>
        </w:rPr>
        <w:t xml:space="preserve">дминистрация муниципального образования </w:t>
      </w:r>
      <w:r w:rsidR="00D63401" w:rsidRPr="00D63401">
        <w:rPr>
          <w:sz w:val="28"/>
          <w:szCs w:val="28"/>
          <w:lang w:eastAsia="en-US"/>
        </w:rPr>
        <w:t>Братского сельского поселения</w:t>
      </w:r>
      <w:r w:rsidRPr="00937A79">
        <w:rPr>
          <w:sz w:val="28"/>
          <w:szCs w:val="28"/>
          <w:lang w:eastAsia="en-US"/>
        </w:rPr>
        <w:t>, которая формирует техническое задание, выбирает исполнителей и обеспечивает финансирование в пределах своих полномочий;</w:t>
      </w:r>
    </w:p>
    <w:p w:rsidR="00937A79" w:rsidRPr="00937A79" w:rsidRDefault="00937A79" w:rsidP="00D64B7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937A79">
        <w:rPr>
          <w:sz w:val="28"/>
          <w:szCs w:val="28"/>
          <w:lang w:eastAsia="en-US"/>
        </w:rPr>
        <w:t xml:space="preserve">в) хозяйствующие субъекты, осуществляющие деятельность на территории муниципального образования </w:t>
      </w:r>
      <w:r w:rsidR="00765BB8" w:rsidRPr="00D63401">
        <w:rPr>
          <w:sz w:val="28"/>
          <w:szCs w:val="28"/>
          <w:lang w:eastAsia="en-US"/>
        </w:rPr>
        <w:t>Братского сельского поселения</w:t>
      </w:r>
      <w:r w:rsidRPr="00937A79">
        <w:rPr>
          <w:sz w:val="28"/>
          <w:szCs w:val="28"/>
          <w:lang w:eastAsia="en-US"/>
        </w:rPr>
        <w:t>, которые могут участвовать в формировании запроса на благоустройство, а также в финансировании мероприятий по благоустройству;</w:t>
      </w:r>
    </w:p>
    <w:p w:rsidR="00937A79" w:rsidRPr="00937A79" w:rsidRDefault="00937A79" w:rsidP="00D64B7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937A79">
        <w:rPr>
          <w:sz w:val="28"/>
          <w:szCs w:val="28"/>
          <w:lang w:eastAsia="en-US"/>
        </w:rPr>
        <w:t>г) представители профессионального сообщества, в том числе ландшафтные архитекторы, специалисты по благоустройству и озеленению, архитекторы и дизайнеры, разрабатывающие концепции и проекты благоустройства, рабочую документацию;</w:t>
      </w:r>
    </w:p>
    <w:p w:rsidR="00937A79" w:rsidRPr="00937A79" w:rsidRDefault="00937A79" w:rsidP="00D64B7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937A79">
        <w:rPr>
          <w:sz w:val="28"/>
          <w:szCs w:val="28"/>
          <w:lang w:eastAsia="en-US"/>
        </w:rPr>
        <w:t>д) исполнители работ, специалисты по благоустройству и озеленению, в том числе возведению малых архитектурных форм;</w:t>
      </w:r>
    </w:p>
    <w:p w:rsidR="00937A79" w:rsidRPr="00937A79" w:rsidRDefault="00937A79" w:rsidP="00D64B7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937A79">
        <w:rPr>
          <w:sz w:val="28"/>
          <w:szCs w:val="28"/>
          <w:lang w:eastAsia="en-US"/>
        </w:rPr>
        <w:t>е) иные лица.</w:t>
      </w:r>
    </w:p>
    <w:p w:rsidR="00937A79" w:rsidRPr="00937A79" w:rsidRDefault="00937A79" w:rsidP="00D64B7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</w:t>
      </w:r>
      <w:r w:rsidRPr="00937A79">
        <w:rPr>
          <w:sz w:val="28"/>
          <w:szCs w:val="28"/>
          <w:lang w:eastAsia="en-US"/>
        </w:rPr>
        <w:t>.6. Необходимо обеспечить участие жителей сельского поселения в подготовке и реализации проектов по благоустройству в целях повышения эффективности расходов на благоустройство и качества реализованных проектов, а также обеспечения сохранности созданных объектов благоустройства.</w:t>
      </w:r>
    </w:p>
    <w:p w:rsidR="00937A79" w:rsidRPr="00937A79" w:rsidRDefault="00937A79" w:rsidP="00D64B7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</w:t>
      </w:r>
      <w:r w:rsidRPr="00937A79">
        <w:rPr>
          <w:sz w:val="28"/>
          <w:szCs w:val="28"/>
          <w:lang w:eastAsia="en-US"/>
        </w:rPr>
        <w:t>.7. Участие жителей может быть прямым или опосредованным через общественные организации, в том числе организации, объединяющие профессиональных проектировщиков - архитекторов, ландшафтных архитекторов, дизайнеров, а также ассоциации и объединения предпринимателей. Оно осуществляется путем инициирования проектов благоустройства, участия в обсуждении проектных решений и, в некоторых случаях, реализации принятия решений.</w:t>
      </w:r>
    </w:p>
    <w:p w:rsidR="00937A79" w:rsidRPr="00937A79" w:rsidRDefault="00937A79" w:rsidP="00D64B7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</w:t>
      </w:r>
      <w:r w:rsidRPr="00937A79">
        <w:rPr>
          <w:sz w:val="28"/>
          <w:szCs w:val="28"/>
          <w:lang w:eastAsia="en-US"/>
        </w:rPr>
        <w:t>.8. Концепцию благоустройства для каждой территории необходимо создавать с учетом потребностей и запросов жителей и других участников деятельности по благоустройству и при их непосредственном участии на всех этапах создания концепции, а также с учетом стратегических задач комплексного устойчивого развития комфортной среды, в том числе формирования возможности для создания новых связей, общения и взаимодействия отдельных граждан и сообществ, их участия в проектировании и реализации проектов по развитию территории, содержанию объектов благоустройства и для других форм взаимодействия жителей населенного пункта.</w:t>
      </w:r>
    </w:p>
    <w:p w:rsidR="00937A79" w:rsidRPr="00937A79" w:rsidRDefault="00937A79" w:rsidP="00D64B7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</w:t>
      </w:r>
      <w:r w:rsidRPr="00937A79">
        <w:rPr>
          <w:sz w:val="28"/>
          <w:szCs w:val="28"/>
          <w:lang w:eastAsia="en-US"/>
        </w:rPr>
        <w:t xml:space="preserve">.9. Территории </w:t>
      </w:r>
      <w:r w:rsidR="00765BB8" w:rsidRPr="00D63401">
        <w:rPr>
          <w:sz w:val="28"/>
          <w:szCs w:val="28"/>
          <w:lang w:eastAsia="en-US"/>
        </w:rPr>
        <w:t>Братского сельского поселения</w:t>
      </w:r>
      <w:r w:rsidRPr="00937A79">
        <w:rPr>
          <w:sz w:val="28"/>
          <w:szCs w:val="28"/>
          <w:lang w:eastAsia="en-US"/>
        </w:rPr>
        <w:t>, удобно расположенные и легко доступные для большого числа жителей</w:t>
      </w:r>
      <w:r>
        <w:rPr>
          <w:sz w:val="28"/>
          <w:szCs w:val="28"/>
          <w:lang w:eastAsia="en-US"/>
        </w:rPr>
        <w:t xml:space="preserve"> поселения</w:t>
      </w:r>
      <w:r w:rsidRPr="00937A79">
        <w:rPr>
          <w:sz w:val="28"/>
          <w:szCs w:val="28"/>
          <w:lang w:eastAsia="en-US"/>
        </w:rPr>
        <w:t xml:space="preserve">, </w:t>
      </w:r>
      <w:r>
        <w:rPr>
          <w:sz w:val="28"/>
          <w:szCs w:val="28"/>
          <w:lang w:eastAsia="en-US"/>
        </w:rPr>
        <w:t>должны</w:t>
      </w:r>
      <w:r w:rsidRPr="00937A79">
        <w:rPr>
          <w:sz w:val="28"/>
          <w:szCs w:val="28"/>
          <w:lang w:eastAsia="en-US"/>
        </w:rPr>
        <w:t xml:space="preserve"> </w:t>
      </w:r>
      <w:r w:rsidRPr="00937A79">
        <w:rPr>
          <w:sz w:val="28"/>
          <w:szCs w:val="28"/>
          <w:lang w:eastAsia="en-US"/>
        </w:rPr>
        <w:lastRenderedPageBreak/>
        <w:t xml:space="preserve">использовать с максимальной эффективностью, на протяжении как можно более длительного времени и в любой сезон. </w:t>
      </w:r>
    </w:p>
    <w:p w:rsidR="00937A79" w:rsidRDefault="00937A79" w:rsidP="00D64B7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937A79">
        <w:rPr>
          <w:sz w:val="28"/>
          <w:szCs w:val="28"/>
          <w:lang w:eastAsia="en-US"/>
        </w:rPr>
        <w:t>Необходимо предусмотреть взаимосвязь пространств территорий, доступность объектов инфраструктуры, в том числе за счет ликвидации необоснованных барьеров и препятствий.</w:t>
      </w:r>
    </w:p>
    <w:p w:rsidR="00937A79" w:rsidRPr="00937A79" w:rsidRDefault="00937A79" w:rsidP="00D64B72">
      <w:pPr>
        <w:pStyle w:val="a4"/>
        <w:widowControl w:val="0"/>
        <w:numPr>
          <w:ilvl w:val="1"/>
          <w:numId w:val="2"/>
        </w:numPr>
        <w:suppressAutoHyphens w:val="0"/>
        <w:autoSpaceDE w:val="0"/>
        <w:autoSpaceDN w:val="0"/>
        <w:adjustRightInd w:val="0"/>
        <w:spacing w:line="276" w:lineRule="auto"/>
        <w:ind w:left="0"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 w:rsidRPr="00937A79">
        <w:rPr>
          <w:sz w:val="28"/>
          <w:szCs w:val="28"/>
          <w:lang w:eastAsia="en-US"/>
        </w:rPr>
        <w:t>Реализация комплексных проектов благоустройства осуществляется с привлечением собственников земельных участков, находящихся в непосредственной близости от территории комплексных проектов благоустройства и иных заинтересованных сторон (застройщиков, управляющих организаций, объединений граждан и предпринимателей, собственников и арендаторов коммерческих помещений в прилегающих зданиях), в том числе с использованием механизмов государственно-частного партнерства. Разрабатываются единые или согласованные проекты благоустройства для связанных между собой территорий сельского поселения, расположенных на участках, имеющих разных владельцев.</w:t>
      </w:r>
    </w:p>
    <w:p w:rsidR="00937A79" w:rsidRDefault="00937A79" w:rsidP="00937A79">
      <w:pPr>
        <w:widowControl w:val="0"/>
        <w:suppressAutoHyphens w:val="0"/>
        <w:autoSpaceDE w:val="0"/>
        <w:autoSpaceDN w:val="0"/>
        <w:adjustRightInd w:val="0"/>
        <w:ind w:firstLine="851"/>
        <w:jc w:val="both"/>
        <w:rPr>
          <w:sz w:val="28"/>
          <w:szCs w:val="28"/>
          <w:lang w:eastAsia="en-US"/>
        </w:rPr>
      </w:pPr>
    </w:p>
    <w:p w:rsidR="00937A79" w:rsidRPr="00937A79" w:rsidRDefault="00937A79" w:rsidP="00937A79">
      <w:pPr>
        <w:pStyle w:val="a4"/>
        <w:widowControl w:val="0"/>
        <w:numPr>
          <w:ilvl w:val="0"/>
          <w:numId w:val="2"/>
        </w:numPr>
        <w:suppressAutoHyphens w:val="0"/>
        <w:autoSpaceDE w:val="0"/>
        <w:autoSpaceDN w:val="0"/>
        <w:adjustRightInd w:val="0"/>
        <w:jc w:val="center"/>
        <w:rPr>
          <w:b/>
          <w:sz w:val="28"/>
          <w:szCs w:val="28"/>
          <w:lang w:eastAsia="en-US"/>
        </w:rPr>
      </w:pPr>
      <w:r w:rsidRPr="00937A79">
        <w:rPr>
          <w:b/>
          <w:sz w:val="28"/>
          <w:szCs w:val="28"/>
          <w:lang w:eastAsia="en-US"/>
        </w:rPr>
        <w:t>Принципы качества комфортной среды</w:t>
      </w:r>
    </w:p>
    <w:p w:rsidR="00937A79" w:rsidRPr="00937A79" w:rsidRDefault="00937A79" w:rsidP="00937A79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937A79" w:rsidRPr="00937A79" w:rsidRDefault="00937A79" w:rsidP="00D64B7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937A79">
        <w:rPr>
          <w:sz w:val="28"/>
          <w:szCs w:val="28"/>
          <w:lang w:eastAsia="en-US"/>
        </w:rPr>
        <w:t xml:space="preserve"> Обеспечение качества комфортной среды при реализации проектов благоустройства территорий достигается путем реализации следующих принципов:</w:t>
      </w:r>
    </w:p>
    <w:p w:rsidR="00937A79" w:rsidRPr="00937A79" w:rsidRDefault="00937A79" w:rsidP="00D64B7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</w:t>
      </w:r>
      <w:r w:rsidRPr="00937A79">
        <w:rPr>
          <w:sz w:val="28"/>
          <w:szCs w:val="28"/>
          <w:lang w:eastAsia="en-US"/>
        </w:rPr>
        <w:t xml:space="preserve">1. </w:t>
      </w:r>
      <w:r w:rsidRPr="00937A79">
        <w:rPr>
          <w:b/>
          <w:sz w:val="28"/>
          <w:szCs w:val="28"/>
          <w:lang w:eastAsia="en-US"/>
        </w:rPr>
        <w:t>Принцип функционального разнообразия</w:t>
      </w:r>
      <w:r w:rsidRPr="00937A79">
        <w:rPr>
          <w:sz w:val="28"/>
          <w:szCs w:val="28"/>
          <w:lang w:eastAsia="en-US"/>
        </w:rPr>
        <w:t xml:space="preserve"> - насыщенность территории населенного пункта (жилого массива) разнообразными социальными и коммерческими сервисами.</w:t>
      </w:r>
    </w:p>
    <w:p w:rsidR="00937A79" w:rsidRPr="00937A79" w:rsidRDefault="00937A79" w:rsidP="00D64B7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</w:t>
      </w:r>
      <w:r w:rsidRPr="00937A79">
        <w:rPr>
          <w:sz w:val="28"/>
          <w:szCs w:val="28"/>
          <w:lang w:eastAsia="en-US"/>
        </w:rPr>
        <w:t xml:space="preserve">2. </w:t>
      </w:r>
      <w:r w:rsidRPr="00937A79">
        <w:rPr>
          <w:b/>
          <w:sz w:val="28"/>
          <w:szCs w:val="28"/>
          <w:lang w:eastAsia="en-US"/>
        </w:rPr>
        <w:t>Принцип комфортной организации пешеходной среды</w:t>
      </w:r>
      <w:r w:rsidRPr="00937A79">
        <w:rPr>
          <w:sz w:val="28"/>
          <w:szCs w:val="28"/>
          <w:lang w:eastAsia="en-US"/>
        </w:rPr>
        <w:t xml:space="preserve"> – создание условий для приятных, безопасных, удобных пешеходных прогулок. Привлекательность пешеходных прогулок обеспечивается путем совмещения различных функций (транзитная, коммуникационная, рекреационная, потребительская) на пешеходных маршрутах, а так же обеспечением доступности пешеходных прогулок для различных категорий граждан, в том числе для маломобильных групп граждан при различных погодных условиях.</w:t>
      </w:r>
    </w:p>
    <w:p w:rsidR="00937A79" w:rsidRPr="00937A79" w:rsidRDefault="00937A79" w:rsidP="00D64B7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</w:t>
      </w:r>
      <w:r w:rsidRPr="00937A79">
        <w:rPr>
          <w:sz w:val="28"/>
          <w:szCs w:val="28"/>
          <w:lang w:eastAsia="en-US"/>
        </w:rPr>
        <w:t xml:space="preserve">3. </w:t>
      </w:r>
      <w:r w:rsidRPr="00937A79">
        <w:rPr>
          <w:b/>
          <w:sz w:val="28"/>
          <w:szCs w:val="28"/>
          <w:lang w:eastAsia="en-US"/>
        </w:rPr>
        <w:t>Принцип комфортной мобильности</w:t>
      </w:r>
      <w:r w:rsidRPr="00937A79">
        <w:rPr>
          <w:sz w:val="28"/>
          <w:szCs w:val="28"/>
          <w:lang w:eastAsia="en-US"/>
        </w:rPr>
        <w:t xml:space="preserve"> - наличие у жителей сопоставимых по скорости и уровню комфорта возможностей доступа к основным точкам притяжения в населенном пункте и за его пределами при помощи различных видов транспорта (личный автотранспорт, различные виды общественного транспорта, велосипед).</w:t>
      </w:r>
    </w:p>
    <w:p w:rsidR="00937A79" w:rsidRPr="00937A79" w:rsidRDefault="00937A79" w:rsidP="00D64B7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</w:t>
      </w:r>
      <w:r w:rsidRPr="00937A79">
        <w:rPr>
          <w:sz w:val="28"/>
          <w:szCs w:val="28"/>
          <w:lang w:eastAsia="en-US"/>
        </w:rPr>
        <w:t xml:space="preserve">4. </w:t>
      </w:r>
      <w:r w:rsidRPr="00937A79">
        <w:rPr>
          <w:b/>
          <w:sz w:val="28"/>
          <w:szCs w:val="28"/>
          <w:lang w:eastAsia="en-US"/>
        </w:rPr>
        <w:t>Принцип комфортной среды для общения</w:t>
      </w:r>
      <w:r w:rsidRPr="00937A79">
        <w:rPr>
          <w:sz w:val="28"/>
          <w:szCs w:val="28"/>
          <w:lang w:eastAsia="en-US"/>
        </w:rPr>
        <w:t xml:space="preserve"> - гармоничное размещение в населенном пункте площадей, улиц, пешеходных зон, скверов, парков (далее - общественные пространства), которые постоянно и без платы за посещение доступны для населения, в том числе и территории с ограниченным доступом посторонних людей, предназначенных для уединенного общения и проведения времени (далее - приватное пространство).</w:t>
      </w:r>
    </w:p>
    <w:p w:rsidR="00937A79" w:rsidRPr="00937A79" w:rsidRDefault="00937A79" w:rsidP="00D64B7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2</w:t>
      </w:r>
      <w:r w:rsidRPr="00937A79">
        <w:rPr>
          <w:sz w:val="28"/>
          <w:szCs w:val="28"/>
          <w:lang w:eastAsia="en-US"/>
        </w:rPr>
        <w:t xml:space="preserve">.5. </w:t>
      </w:r>
      <w:r w:rsidRPr="00937A79">
        <w:rPr>
          <w:b/>
          <w:sz w:val="28"/>
          <w:szCs w:val="28"/>
          <w:lang w:eastAsia="en-US"/>
        </w:rPr>
        <w:t>Принцип насыщенности общественных и приватных пространств разнообразными элементами природной среды</w:t>
      </w:r>
      <w:r w:rsidRPr="00937A79">
        <w:rPr>
          <w:sz w:val="28"/>
          <w:szCs w:val="28"/>
          <w:lang w:eastAsia="en-US"/>
        </w:rPr>
        <w:t xml:space="preserve"> – это рациональное размещение зеленых насаждений, водных объектов и др. на различной площади, плотности территориального размещения и пространственной организации в зависимости от функционального назначения части территории.</w:t>
      </w:r>
    </w:p>
    <w:p w:rsidR="00937A79" w:rsidRPr="00937A79" w:rsidRDefault="00937A79" w:rsidP="00D64B7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2.6</w:t>
      </w:r>
      <w:r w:rsidRPr="00937A79">
        <w:rPr>
          <w:sz w:val="28"/>
          <w:szCs w:val="28"/>
          <w:lang w:eastAsia="en-US"/>
        </w:rPr>
        <w:t>. Реализация принципов комфортной среды для общения и комфортной пешеходной среды предполагает создание условий для защиты общественных и приватных пространств от вредных факторов среды (шум, пыль, загазованность) эффективными архитектурно-планировочными приемами.</w:t>
      </w:r>
    </w:p>
    <w:p w:rsidR="00937A79" w:rsidRDefault="00937A79" w:rsidP="00D64B7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2.7</w:t>
      </w:r>
      <w:r w:rsidRPr="00937A79">
        <w:rPr>
          <w:sz w:val="28"/>
          <w:szCs w:val="28"/>
          <w:lang w:eastAsia="en-US"/>
        </w:rPr>
        <w:t>. Общественные пространства обеспечивают принцип пространственной и планировочной взаимосвязи жилой и общественной среды, точек притяжения людей, транспортных узлов на всех уровнях.</w:t>
      </w:r>
    </w:p>
    <w:p w:rsidR="00A408D1" w:rsidRDefault="00A408D1" w:rsidP="00937A79">
      <w:pPr>
        <w:widowControl w:val="0"/>
        <w:suppressAutoHyphens w:val="0"/>
        <w:autoSpaceDE w:val="0"/>
        <w:autoSpaceDN w:val="0"/>
        <w:adjustRightInd w:val="0"/>
        <w:ind w:firstLine="851"/>
        <w:jc w:val="both"/>
        <w:rPr>
          <w:sz w:val="28"/>
          <w:szCs w:val="28"/>
          <w:lang w:eastAsia="en-US"/>
        </w:rPr>
      </w:pPr>
    </w:p>
    <w:p w:rsidR="00A408D1" w:rsidRPr="00A408D1" w:rsidRDefault="00A408D1" w:rsidP="00A408D1">
      <w:pPr>
        <w:pStyle w:val="a4"/>
        <w:widowControl w:val="0"/>
        <w:numPr>
          <w:ilvl w:val="0"/>
          <w:numId w:val="2"/>
        </w:numPr>
        <w:suppressAutoHyphens w:val="0"/>
        <w:autoSpaceDE w:val="0"/>
        <w:autoSpaceDN w:val="0"/>
        <w:adjustRightInd w:val="0"/>
        <w:jc w:val="center"/>
        <w:rPr>
          <w:b/>
          <w:sz w:val="28"/>
          <w:szCs w:val="28"/>
          <w:lang w:eastAsia="en-US"/>
        </w:rPr>
      </w:pPr>
      <w:r w:rsidRPr="00A408D1">
        <w:rPr>
          <w:b/>
          <w:sz w:val="28"/>
          <w:szCs w:val="28"/>
          <w:lang w:eastAsia="en-US"/>
        </w:rPr>
        <w:t>Реализация проектов по благоустройству территорий</w:t>
      </w:r>
    </w:p>
    <w:p w:rsidR="00A408D1" w:rsidRPr="00937A79" w:rsidRDefault="00A408D1" w:rsidP="00937A79">
      <w:pPr>
        <w:widowControl w:val="0"/>
        <w:suppressAutoHyphens w:val="0"/>
        <w:autoSpaceDE w:val="0"/>
        <w:autoSpaceDN w:val="0"/>
        <w:adjustRightInd w:val="0"/>
        <w:ind w:firstLine="851"/>
        <w:jc w:val="both"/>
        <w:rPr>
          <w:sz w:val="28"/>
          <w:szCs w:val="28"/>
          <w:lang w:eastAsia="en-US"/>
        </w:rPr>
      </w:pPr>
    </w:p>
    <w:p w:rsidR="00937A79" w:rsidRPr="00937A79" w:rsidRDefault="00A408D1" w:rsidP="00765BB8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3.1</w:t>
      </w:r>
      <w:r w:rsidR="00937A79" w:rsidRPr="00937A79">
        <w:rPr>
          <w:sz w:val="28"/>
          <w:szCs w:val="28"/>
          <w:lang w:eastAsia="en-US"/>
        </w:rPr>
        <w:t>. Определение конкретных зон, территорий, объектов для проведения работ по благоустройству, очередность реализации проектов, объемы и источники финансирования устанавливаются в соответствующей муниципальной программе по благоустройству территории, принимаемой органами местного самоуправления.</w:t>
      </w:r>
    </w:p>
    <w:p w:rsidR="00937A79" w:rsidRPr="00937A79" w:rsidRDefault="00A408D1" w:rsidP="00765BB8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3.2</w:t>
      </w:r>
      <w:r w:rsidR="00937A79" w:rsidRPr="00937A79">
        <w:rPr>
          <w:sz w:val="28"/>
          <w:szCs w:val="28"/>
          <w:lang w:eastAsia="en-US"/>
        </w:rPr>
        <w:t xml:space="preserve">. В рамках разработки муниципальной программы по благоустройству территории сельского поселения </w:t>
      </w:r>
      <w:r w:rsidR="00937A79" w:rsidRPr="00937A79">
        <w:rPr>
          <w:b/>
          <w:sz w:val="28"/>
          <w:szCs w:val="28"/>
          <w:lang w:eastAsia="en-US"/>
        </w:rPr>
        <w:t>проводится инвентаризация</w:t>
      </w:r>
      <w:r w:rsidR="00937A79" w:rsidRPr="00937A79">
        <w:rPr>
          <w:sz w:val="28"/>
          <w:szCs w:val="28"/>
          <w:lang w:eastAsia="en-US"/>
        </w:rPr>
        <w:t xml:space="preserve"> объектов благоустройства и разрабатываются паспорта объектов благоустройства.</w:t>
      </w:r>
    </w:p>
    <w:p w:rsidR="00937A79" w:rsidRPr="00937A79" w:rsidRDefault="00A408D1" w:rsidP="00765BB8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3.2.1</w:t>
      </w:r>
      <w:r w:rsidR="00937A79" w:rsidRPr="00937A79">
        <w:rPr>
          <w:sz w:val="28"/>
          <w:szCs w:val="28"/>
          <w:lang w:eastAsia="en-US"/>
        </w:rPr>
        <w:t>. В паспорте отображается следующая информация:</w:t>
      </w:r>
    </w:p>
    <w:p w:rsidR="00937A79" w:rsidRPr="00937A79" w:rsidRDefault="00937A79" w:rsidP="00765BB8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937A79">
        <w:rPr>
          <w:sz w:val="28"/>
          <w:szCs w:val="28"/>
          <w:lang w:eastAsia="en-US"/>
        </w:rPr>
        <w:t>- о собственниках и границах земельных участков, формирующих территорию объекта благоустройства;</w:t>
      </w:r>
    </w:p>
    <w:p w:rsidR="00937A79" w:rsidRPr="00937A79" w:rsidRDefault="00937A79" w:rsidP="00765BB8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937A79">
        <w:rPr>
          <w:sz w:val="28"/>
          <w:szCs w:val="28"/>
          <w:lang w:eastAsia="en-US"/>
        </w:rPr>
        <w:t>- ситуационный план;</w:t>
      </w:r>
    </w:p>
    <w:p w:rsidR="00937A79" w:rsidRPr="00937A79" w:rsidRDefault="00937A79" w:rsidP="00765BB8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937A79">
        <w:rPr>
          <w:sz w:val="28"/>
          <w:szCs w:val="28"/>
          <w:lang w:eastAsia="en-US"/>
        </w:rPr>
        <w:t>- элементы благоустройства,</w:t>
      </w:r>
    </w:p>
    <w:p w:rsidR="00937A79" w:rsidRPr="00937A79" w:rsidRDefault="00937A79" w:rsidP="00765BB8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937A79">
        <w:rPr>
          <w:sz w:val="28"/>
          <w:szCs w:val="28"/>
          <w:lang w:eastAsia="en-US"/>
        </w:rPr>
        <w:t>- сведения о текущем состоянии;</w:t>
      </w:r>
    </w:p>
    <w:p w:rsidR="00937A79" w:rsidRPr="00937A79" w:rsidRDefault="00937A79" w:rsidP="00765BB8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937A79">
        <w:rPr>
          <w:sz w:val="28"/>
          <w:szCs w:val="28"/>
          <w:lang w:eastAsia="en-US"/>
        </w:rPr>
        <w:t>- сведения о планируемых мероприятиях по благоустройству территорий.</w:t>
      </w:r>
    </w:p>
    <w:p w:rsidR="00937A79" w:rsidRPr="00937A79" w:rsidRDefault="00A408D1" w:rsidP="00765BB8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3.3</w:t>
      </w:r>
      <w:r w:rsidR="00937A79" w:rsidRPr="00937A79">
        <w:rPr>
          <w:sz w:val="28"/>
          <w:szCs w:val="28"/>
          <w:lang w:eastAsia="en-US"/>
        </w:rPr>
        <w:t>. Обоснование предложений по определению конкретных зон, территорий, объектов для проведения работ по благоустройству, установления их границ, определения очередности реализации проектов, объемов и источников финансирования для последующего учета в составе документов стратегического, территориального планирования, планировки территории осуществляется на основе комплексного исследования современного состояния и потенциала развития территории муниципального образования (элемента планировочной структуры).</w:t>
      </w:r>
    </w:p>
    <w:p w:rsidR="00937A79" w:rsidRDefault="00A408D1" w:rsidP="00765BB8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3.4.</w:t>
      </w:r>
      <w:r w:rsidR="00937A79" w:rsidRPr="00937A79">
        <w:rPr>
          <w:sz w:val="28"/>
          <w:szCs w:val="28"/>
          <w:lang w:eastAsia="en-US"/>
        </w:rPr>
        <w:t xml:space="preserve"> В качестве приоритетных объектов благоустройства выбираются активно посещаемые или имеющие очевидный потенциал для роста пешеходных потоков территории населенного пункта, с учетом объективной потребности в развитии тех или иных общественных пространств, экономической эффективности реализации и планов развития </w:t>
      </w:r>
      <w:r w:rsidR="00937A79" w:rsidRPr="00937A79">
        <w:rPr>
          <w:sz w:val="28"/>
          <w:szCs w:val="28"/>
          <w:lang w:eastAsia="en-US"/>
        </w:rPr>
        <w:lastRenderedPageBreak/>
        <w:t>муниципального образования.</w:t>
      </w:r>
    </w:p>
    <w:p w:rsidR="00F64F42" w:rsidRPr="00937A79" w:rsidRDefault="00F64F42" w:rsidP="00D64B72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937A79" w:rsidRPr="00937A79" w:rsidRDefault="00937A79" w:rsidP="00937A79">
      <w:pPr>
        <w:widowControl w:val="0"/>
        <w:suppressAutoHyphens w:val="0"/>
        <w:autoSpaceDE w:val="0"/>
        <w:autoSpaceDN w:val="0"/>
        <w:adjustRightInd w:val="0"/>
        <w:ind w:firstLine="851"/>
        <w:jc w:val="both"/>
        <w:rPr>
          <w:sz w:val="28"/>
          <w:szCs w:val="28"/>
          <w:lang w:eastAsia="en-US"/>
        </w:rPr>
      </w:pPr>
    </w:p>
    <w:p w:rsidR="00937A79" w:rsidRPr="00937A79" w:rsidRDefault="00A408D1" w:rsidP="00937A79">
      <w:pPr>
        <w:widowControl w:val="0"/>
        <w:suppressAutoHyphens w:val="0"/>
        <w:autoSpaceDE w:val="0"/>
        <w:autoSpaceDN w:val="0"/>
        <w:adjustRightInd w:val="0"/>
        <w:ind w:firstLine="851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4</w:t>
      </w:r>
      <w:r w:rsidR="00937A79" w:rsidRPr="00937A79">
        <w:rPr>
          <w:b/>
          <w:sz w:val="28"/>
          <w:szCs w:val="28"/>
          <w:lang w:eastAsia="en-US"/>
        </w:rPr>
        <w:t>. Формы и механизмы общественного участия в принятии</w:t>
      </w:r>
    </w:p>
    <w:p w:rsidR="00937A79" w:rsidRPr="00937A79" w:rsidRDefault="00937A79" w:rsidP="00937A79">
      <w:pPr>
        <w:widowControl w:val="0"/>
        <w:suppressAutoHyphens w:val="0"/>
        <w:autoSpaceDE w:val="0"/>
        <w:autoSpaceDN w:val="0"/>
        <w:adjustRightInd w:val="0"/>
        <w:ind w:firstLine="851"/>
        <w:jc w:val="center"/>
        <w:rPr>
          <w:b/>
          <w:sz w:val="28"/>
          <w:szCs w:val="28"/>
          <w:lang w:eastAsia="en-US"/>
        </w:rPr>
      </w:pPr>
      <w:r w:rsidRPr="00937A79">
        <w:rPr>
          <w:b/>
          <w:sz w:val="28"/>
          <w:szCs w:val="28"/>
          <w:lang w:eastAsia="en-US"/>
        </w:rPr>
        <w:t>решений и реализации проектов комплексного благоустройства</w:t>
      </w:r>
    </w:p>
    <w:p w:rsidR="00937A79" w:rsidRPr="00937A79" w:rsidRDefault="00937A79" w:rsidP="00937A79">
      <w:pPr>
        <w:widowControl w:val="0"/>
        <w:suppressAutoHyphens w:val="0"/>
        <w:autoSpaceDE w:val="0"/>
        <w:autoSpaceDN w:val="0"/>
        <w:adjustRightInd w:val="0"/>
        <w:ind w:firstLine="851"/>
        <w:jc w:val="center"/>
        <w:rPr>
          <w:b/>
          <w:sz w:val="28"/>
          <w:szCs w:val="28"/>
          <w:lang w:eastAsia="en-US"/>
        </w:rPr>
      </w:pPr>
      <w:r w:rsidRPr="00937A79">
        <w:rPr>
          <w:b/>
          <w:sz w:val="28"/>
          <w:szCs w:val="28"/>
          <w:lang w:eastAsia="en-US"/>
        </w:rPr>
        <w:t>и развития комфортной среды</w:t>
      </w:r>
    </w:p>
    <w:p w:rsidR="00937A79" w:rsidRPr="00937A79" w:rsidRDefault="00937A79" w:rsidP="00D64B72">
      <w:pPr>
        <w:widowControl w:val="0"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937A79" w:rsidRPr="00937A79" w:rsidRDefault="00A408D1" w:rsidP="00D64B7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4</w:t>
      </w:r>
      <w:r w:rsidR="00937A79" w:rsidRPr="00937A79">
        <w:rPr>
          <w:b/>
          <w:sz w:val="28"/>
          <w:szCs w:val="28"/>
          <w:lang w:eastAsia="en-US"/>
        </w:rPr>
        <w:t>.1. Задачи, эффективность и формы общественного участия.</w:t>
      </w:r>
    </w:p>
    <w:p w:rsidR="00937A79" w:rsidRPr="00937A79" w:rsidRDefault="00A408D1" w:rsidP="00D64B7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</w:t>
      </w:r>
      <w:r w:rsidR="00937A79" w:rsidRPr="00937A79">
        <w:rPr>
          <w:sz w:val="28"/>
          <w:szCs w:val="28"/>
          <w:lang w:eastAsia="en-US"/>
        </w:rPr>
        <w:t>.1.1. Вовлеченность в принятие решений и реализацию проектов, реальный учет мнения всех участников деятельности по благоустройству, повышает их удовлетворенность городской средой, формирует положительный эмоциональный фон, ведет к повышению субъективного восприятия качества жизни (реализуя базовую потребность человека быть услышанным, влиять на происходящее в его среде жизни).</w:t>
      </w:r>
    </w:p>
    <w:p w:rsidR="00937A79" w:rsidRPr="00937A79" w:rsidRDefault="0033301B" w:rsidP="00D64B7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</w:t>
      </w:r>
      <w:r w:rsidR="00937A79" w:rsidRPr="00937A79">
        <w:rPr>
          <w:sz w:val="28"/>
          <w:szCs w:val="28"/>
          <w:lang w:eastAsia="en-US"/>
        </w:rPr>
        <w:t xml:space="preserve">.1.2. Участие в развитии </w:t>
      </w:r>
      <w:r w:rsidR="00A95C0E">
        <w:rPr>
          <w:sz w:val="28"/>
          <w:szCs w:val="28"/>
          <w:lang w:eastAsia="en-US"/>
        </w:rPr>
        <w:t>комфортной</w:t>
      </w:r>
      <w:r w:rsidR="00937A79" w:rsidRPr="00937A79">
        <w:rPr>
          <w:sz w:val="28"/>
          <w:szCs w:val="28"/>
          <w:lang w:eastAsia="en-US"/>
        </w:rPr>
        <w:t xml:space="preserve"> среды создает новые возможности для общения, творчества и повышает субъективное восприятие качества жизни (реализуя базовую потребность в сопричастности, потребность принадлежности к целому). Важно, чтобы физическая и социальная среда, и культура подчеркивали общность и личную ответственность, стимулировали общение жителей по вопросам повседневной жизни, совместному решению задач, созданию новых идей, некоммерческих и коммерческих проектов.</w:t>
      </w:r>
    </w:p>
    <w:p w:rsidR="00937A79" w:rsidRPr="00937A79" w:rsidRDefault="0033301B" w:rsidP="00D64B7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</w:t>
      </w:r>
      <w:r w:rsidR="00937A79" w:rsidRPr="00937A79">
        <w:rPr>
          <w:sz w:val="28"/>
          <w:szCs w:val="28"/>
          <w:lang w:eastAsia="en-US"/>
        </w:rPr>
        <w:t>.1.3. Общественное участие на этапе планирования и проектирования снижает количество и глубину несогласованностей, противоречий и конфликтов, снижает возможные затраты по их разрешению, повышает согласованность и доверие между органами муниципальной власти и жителями муниципального образования, формирует лояльность со стороны населения.</w:t>
      </w:r>
    </w:p>
    <w:p w:rsidR="00937A79" w:rsidRPr="00937A79" w:rsidRDefault="00D76685" w:rsidP="00D64B7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</w:t>
      </w:r>
      <w:r w:rsidR="00937A79" w:rsidRPr="00937A79">
        <w:rPr>
          <w:sz w:val="28"/>
          <w:szCs w:val="28"/>
          <w:lang w:eastAsia="en-US"/>
        </w:rPr>
        <w:t>.1.4. Приглашение со стороны органов власти к участию в развитии территории местных профессионалов, активных жителей, представителей сообществ и различных объединений и организаций (далее - заинтересованные лица) содействует развитию местных кадров, предоставляет новые возможности для повышения социальной связанности, развивает социальный капитал муниципального образования и способствует учету различных мнений, объективному повышению качества решений.</w:t>
      </w:r>
    </w:p>
    <w:p w:rsidR="00937A79" w:rsidRPr="00937A79" w:rsidRDefault="00D76685" w:rsidP="00D64B7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4</w:t>
      </w:r>
      <w:r w:rsidR="00937A79" w:rsidRPr="00937A79">
        <w:rPr>
          <w:b/>
          <w:sz w:val="28"/>
          <w:szCs w:val="28"/>
          <w:lang w:eastAsia="en-US"/>
        </w:rPr>
        <w:t>.2. Основные решения.</w:t>
      </w:r>
    </w:p>
    <w:p w:rsidR="00937A79" w:rsidRPr="00937A79" w:rsidRDefault="00937A79" w:rsidP="00D64B7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937A79">
        <w:rPr>
          <w:sz w:val="28"/>
          <w:szCs w:val="28"/>
          <w:lang w:eastAsia="en-US"/>
        </w:rPr>
        <w:t>а) формирование новых общественных институтов, обеспечивающих максимально эффективное представление интересов и включение способностей и ресурсов всех заинтересованных лиц в процесс развития территории;</w:t>
      </w:r>
    </w:p>
    <w:p w:rsidR="00937A79" w:rsidRPr="00937A79" w:rsidRDefault="00937A79" w:rsidP="00D64B7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937A79">
        <w:rPr>
          <w:sz w:val="28"/>
          <w:szCs w:val="28"/>
          <w:lang w:eastAsia="en-US"/>
        </w:rPr>
        <w:t>б) разработка внутренних правил, регулирующих процесс общественного участия;</w:t>
      </w:r>
    </w:p>
    <w:p w:rsidR="00937A79" w:rsidRPr="00937A79" w:rsidRDefault="00937A79" w:rsidP="00D64B7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937A79">
        <w:rPr>
          <w:sz w:val="28"/>
          <w:szCs w:val="28"/>
          <w:lang w:eastAsia="en-US"/>
        </w:rPr>
        <w:t xml:space="preserve">в) применение технологий, которые позволяют совмещать разнообразие мнений и интересов с необходимостью принимать максимально эффективные рациональные решения, в том числе в условиях нехватки временных ресурсов, технической сложности решаемых задач и отсутствия достаточной глубины </w:t>
      </w:r>
      <w:r w:rsidRPr="00937A79">
        <w:rPr>
          <w:sz w:val="28"/>
          <w:szCs w:val="28"/>
          <w:lang w:eastAsia="en-US"/>
        </w:rPr>
        <w:lastRenderedPageBreak/>
        <w:t>специальных знаний у заинтересованных лиц;</w:t>
      </w:r>
    </w:p>
    <w:p w:rsidR="00937A79" w:rsidRPr="00937A79" w:rsidRDefault="00937A79" w:rsidP="00D64B7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937A79">
        <w:rPr>
          <w:sz w:val="28"/>
          <w:szCs w:val="28"/>
          <w:lang w:eastAsia="en-US"/>
        </w:rPr>
        <w:t>г) в целях обеспечения широкого участия всех заинтересованных лиц и оптимального сочетания общественных интересов и пожеланий, профессиональной экспертизы, необходимо провести следующие процедуры:</w:t>
      </w:r>
    </w:p>
    <w:p w:rsidR="00937A79" w:rsidRPr="00937A79" w:rsidRDefault="00937A79" w:rsidP="00D64B7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937A79">
        <w:rPr>
          <w:sz w:val="28"/>
          <w:szCs w:val="28"/>
          <w:lang w:eastAsia="en-US"/>
        </w:rPr>
        <w:t>1 этап: максимизация общественного участия на этапе выявления общественного запроса, формулировки движущих ценностей и определения целей рассматриваемого проекта;</w:t>
      </w:r>
    </w:p>
    <w:p w:rsidR="00937A79" w:rsidRPr="00937A79" w:rsidRDefault="00937A79" w:rsidP="00D64B7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937A79">
        <w:rPr>
          <w:sz w:val="28"/>
          <w:szCs w:val="28"/>
          <w:lang w:eastAsia="en-US"/>
        </w:rPr>
        <w:t>2 этап: совмещение общественного участия и профессиональной экспертизы в выработке альтернативных концепций решения задачи, в том числе с использованием механизма проектных семинаров и открытых конкурсов;</w:t>
      </w:r>
    </w:p>
    <w:p w:rsidR="00937A79" w:rsidRPr="00937A79" w:rsidRDefault="00937A79" w:rsidP="00D64B7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937A79">
        <w:rPr>
          <w:sz w:val="28"/>
          <w:szCs w:val="28"/>
          <w:lang w:eastAsia="en-US"/>
        </w:rPr>
        <w:t>3 этап: рассмотрение созданных вариантов с вовлечением всех заинтересованных лиц, имеющих отношение к данной территории и данному вопросу;</w:t>
      </w:r>
    </w:p>
    <w:p w:rsidR="00937A79" w:rsidRPr="00937A79" w:rsidRDefault="00937A79" w:rsidP="00D64B7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937A79">
        <w:rPr>
          <w:sz w:val="28"/>
          <w:szCs w:val="28"/>
          <w:lang w:eastAsia="en-US"/>
        </w:rPr>
        <w:t>4 этап: передача выбранной концепции на доработку специалистам, вновь и рассмотрение финального решения, в том числе усиление его эффективности и привлекательности с участием всех заинтересованных лиц.</w:t>
      </w:r>
    </w:p>
    <w:p w:rsidR="00937A79" w:rsidRPr="00937A79" w:rsidRDefault="00D76685" w:rsidP="00D64B7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</w:t>
      </w:r>
      <w:r w:rsidR="00937A79" w:rsidRPr="00937A79">
        <w:rPr>
          <w:sz w:val="28"/>
          <w:szCs w:val="28"/>
          <w:lang w:eastAsia="en-US"/>
        </w:rPr>
        <w:t xml:space="preserve">.2.1. Все формы общественного участия необходимо направлять на наиболее полное включение всех заинтересованных лиц, на выявление их интересов и ценностей, их отражение в проектировании любых изменений в сельском поселении, на достижение согласия по целям и планам реализации проектов, на мобилизацию и объединение всех заинтересованных лиц вокруг проектов, реализующих стратегию развития территории муниципального образования </w:t>
      </w:r>
      <w:r w:rsidR="002A6D24" w:rsidRPr="00D63401">
        <w:rPr>
          <w:sz w:val="28"/>
          <w:szCs w:val="28"/>
          <w:lang w:eastAsia="en-US"/>
        </w:rPr>
        <w:t>Братского сельского поселения</w:t>
      </w:r>
      <w:r w:rsidR="00937A79" w:rsidRPr="00937A79">
        <w:rPr>
          <w:sz w:val="28"/>
          <w:szCs w:val="28"/>
          <w:lang w:eastAsia="en-US"/>
        </w:rPr>
        <w:t>.</w:t>
      </w:r>
    </w:p>
    <w:p w:rsidR="00937A79" w:rsidRPr="00937A79" w:rsidRDefault="00D76685" w:rsidP="00D64B7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</w:t>
      </w:r>
      <w:r w:rsidR="00937A79" w:rsidRPr="00937A79">
        <w:rPr>
          <w:sz w:val="28"/>
          <w:szCs w:val="28"/>
          <w:lang w:eastAsia="en-US"/>
        </w:rPr>
        <w:t>.2.2. Открытое обсуждение проектов благоустройства территорий необходимо организовать на этапе формулирования задач проекта и по итогам каждого из этапов проектирования.</w:t>
      </w:r>
    </w:p>
    <w:p w:rsidR="00937A79" w:rsidRPr="00937A79" w:rsidRDefault="00D76685" w:rsidP="00D64B7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</w:t>
      </w:r>
      <w:r w:rsidR="00937A79" w:rsidRPr="00937A79">
        <w:rPr>
          <w:sz w:val="28"/>
          <w:szCs w:val="28"/>
          <w:lang w:eastAsia="en-US"/>
        </w:rPr>
        <w:t>.2.3. Все решения, касающиеся благоустройства и развития территорий,  принимать открыто и гласно, с учетом мнения жителей соответствующих территорий и иных заинтересованных лиц.</w:t>
      </w:r>
    </w:p>
    <w:p w:rsidR="00937A79" w:rsidRPr="00937A79" w:rsidRDefault="00D76685" w:rsidP="00D64B7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</w:t>
      </w:r>
      <w:r w:rsidR="00937A79" w:rsidRPr="00937A79">
        <w:rPr>
          <w:sz w:val="28"/>
          <w:szCs w:val="28"/>
          <w:lang w:eastAsia="en-US"/>
        </w:rPr>
        <w:t xml:space="preserve">.2.4. Для повышения уровня доступности информации и информирования населения и заинтересованных лиц о задачах и проектах в сфере благоустройства и комплексного развития комфортной среды </w:t>
      </w:r>
      <w:r>
        <w:rPr>
          <w:sz w:val="28"/>
          <w:szCs w:val="28"/>
          <w:lang w:eastAsia="en-US"/>
        </w:rPr>
        <w:t>используется</w:t>
      </w:r>
      <w:r w:rsidR="00937A79" w:rsidRPr="00937A79">
        <w:rPr>
          <w:sz w:val="28"/>
          <w:szCs w:val="28"/>
          <w:lang w:eastAsia="en-US"/>
        </w:rPr>
        <w:t xml:space="preserve"> сайт муниципального образования </w:t>
      </w:r>
      <w:r w:rsidR="002A6D24" w:rsidRPr="00D63401">
        <w:rPr>
          <w:sz w:val="28"/>
          <w:szCs w:val="28"/>
          <w:lang w:eastAsia="en-US"/>
        </w:rPr>
        <w:t>Братского сельского поселения</w:t>
      </w:r>
      <w:r w:rsidR="00937A79" w:rsidRPr="00937A79">
        <w:rPr>
          <w:sz w:val="28"/>
          <w:szCs w:val="28"/>
          <w:lang w:eastAsia="en-US"/>
        </w:rPr>
        <w:t xml:space="preserve">, т.е. интерактивный портал в информационно-телекоммуникационной сети </w:t>
      </w:r>
      <w:r w:rsidR="002A6D24">
        <w:rPr>
          <w:sz w:val="28"/>
          <w:szCs w:val="28"/>
          <w:lang w:eastAsia="en-US"/>
        </w:rPr>
        <w:t>«</w:t>
      </w:r>
      <w:r w:rsidR="00937A79" w:rsidRPr="00937A79">
        <w:rPr>
          <w:sz w:val="28"/>
          <w:szCs w:val="28"/>
          <w:lang w:eastAsia="en-US"/>
        </w:rPr>
        <w:t>Интернет</w:t>
      </w:r>
      <w:r w:rsidR="002A6D24">
        <w:rPr>
          <w:sz w:val="28"/>
          <w:szCs w:val="28"/>
          <w:lang w:eastAsia="en-US"/>
        </w:rPr>
        <w:t>»</w:t>
      </w:r>
      <w:r w:rsidR="00937A79" w:rsidRPr="00937A79">
        <w:rPr>
          <w:sz w:val="28"/>
          <w:szCs w:val="28"/>
          <w:lang w:eastAsia="en-US"/>
        </w:rPr>
        <w:t xml:space="preserve"> (далее - сеть Интернет), предоставляющий наиболее полную и актуальную информацию в данной сфере - организованную и представленную максимально понятным образом для пользователей портала.</w:t>
      </w:r>
    </w:p>
    <w:p w:rsidR="00937A79" w:rsidRPr="00937A79" w:rsidRDefault="008950AB" w:rsidP="00D64B7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</w:t>
      </w:r>
      <w:r w:rsidR="00937A79" w:rsidRPr="00937A79">
        <w:rPr>
          <w:sz w:val="28"/>
          <w:szCs w:val="28"/>
          <w:lang w:eastAsia="en-US"/>
        </w:rPr>
        <w:t xml:space="preserve">.2.5. В свободном доступе на сайте муниципального образования </w:t>
      </w:r>
      <w:r w:rsidR="002A6D24" w:rsidRPr="00D63401">
        <w:rPr>
          <w:sz w:val="28"/>
          <w:szCs w:val="28"/>
          <w:lang w:eastAsia="en-US"/>
        </w:rPr>
        <w:t>Братского сельского поселения</w:t>
      </w:r>
      <w:r w:rsidRPr="00937A79">
        <w:rPr>
          <w:sz w:val="28"/>
          <w:szCs w:val="28"/>
        </w:rPr>
        <w:t xml:space="preserve"> </w:t>
      </w:r>
      <w:r w:rsidR="00890BBC" w:rsidRPr="00890BBC">
        <w:rPr>
          <w:sz w:val="28"/>
          <w:szCs w:val="28"/>
        </w:rPr>
        <w:t>http://</w:t>
      </w:r>
      <w:proofErr w:type="spellStart"/>
      <w:r w:rsidR="002A6D24">
        <w:rPr>
          <w:sz w:val="28"/>
          <w:szCs w:val="28"/>
          <w:lang w:val="en-US"/>
        </w:rPr>
        <w:t>bratskoesp</w:t>
      </w:r>
      <w:proofErr w:type="spellEnd"/>
      <w:r w:rsidR="002A6D24" w:rsidRPr="002A6D24">
        <w:rPr>
          <w:sz w:val="28"/>
          <w:szCs w:val="28"/>
        </w:rPr>
        <w:t>.</w:t>
      </w:r>
      <w:proofErr w:type="spellStart"/>
      <w:r w:rsidR="002A6D24">
        <w:rPr>
          <w:sz w:val="28"/>
          <w:szCs w:val="28"/>
          <w:lang w:val="en-US"/>
        </w:rPr>
        <w:t>ru</w:t>
      </w:r>
      <w:proofErr w:type="spellEnd"/>
      <w:r w:rsidR="00937A79" w:rsidRPr="00937A79">
        <w:rPr>
          <w:sz w:val="28"/>
          <w:szCs w:val="28"/>
          <w:lang w:eastAsia="en-US"/>
        </w:rPr>
        <w:t xml:space="preserve"> размещается основная проектная и конкурсная документация, а также фотоматериалы публичных обсуждений проектов благоустройства. Кроме того, всем желающим предоставляется возможность публичного комментирования и обсуждения материалов проектов путем направления обращения через интернет-</w:t>
      </w:r>
      <w:r w:rsidR="00937A79" w:rsidRPr="00937A79">
        <w:rPr>
          <w:sz w:val="28"/>
          <w:szCs w:val="28"/>
          <w:lang w:eastAsia="en-US"/>
        </w:rPr>
        <w:lastRenderedPageBreak/>
        <w:t>приёмную.</w:t>
      </w:r>
    </w:p>
    <w:p w:rsidR="00937A79" w:rsidRPr="00937A79" w:rsidRDefault="00890BBC" w:rsidP="00333EA1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4</w:t>
      </w:r>
      <w:r w:rsidR="00937A79" w:rsidRPr="00937A79">
        <w:rPr>
          <w:b/>
          <w:sz w:val="28"/>
          <w:szCs w:val="28"/>
          <w:lang w:eastAsia="en-US"/>
        </w:rPr>
        <w:t>.3. Формы общественного участия</w:t>
      </w:r>
    </w:p>
    <w:p w:rsidR="00937A79" w:rsidRPr="00937A79" w:rsidRDefault="00890BBC" w:rsidP="00D64B7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</w:t>
      </w:r>
      <w:r w:rsidR="00937A79" w:rsidRPr="00937A79">
        <w:rPr>
          <w:sz w:val="28"/>
          <w:szCs w:val="28"/>
          <w:lang w:eastAsia="en-US"/>
        </w:rPr>
        <w:t>.3.1. Для осуществления участия граждан и иных заинтересованных лиц в процессе принятия решений и реализации проектов комплексного благоустройства используются следующие формы:</w:t>
      </w:r>
    </w:p>
    <w:p w:rsidR="00937A79" w:rsidRPr="00937A79" w:rsidRDefault="00937A79" w:rsidP="00D64B7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937A79">
        <w:rPr>
          <w:sz w:val="28"/>
          <w:szCs w:val="28"/>
          <w:lang w:eastAsia="en-US"/>
        </w:rPr>
        <w:t>а) совместное определение целей и задач по развитию территории, инвентаризация проблем и потенциалов среды;</w:t>
      </w:r>
    </w:p>
    <w:p w:rsidR="00937A79" w:rsidRPr="00937A79" w:rsidRDefault="00937A79" w:rsidP="00D64B7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937A79">
        <w:rPr>
          <w:sz w:val="28"/>
          <w:szCs w:val="28"/>
          <w:lang w:eastAsia="en-US"/>
        </w:rPr>
        <w:t xml:space="preserve">б) определение основных видов активностей, функциональных зон общественных пространств, под которыми понимаются части территории муниципального образования, для которых определены границы и преимущественный вид деятельности (функция), для которой предназначена данная часть территории, и их взаимного расположения на выбранной территории. </w:t>
      </w:r>
    </w:p>
    <w:p w:rsidR="00937A79" w:rsidRPr="00937A79" w:rsidRDefault="00937A79" w:rsidP="00D64B7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937A79">
        <w:rPr>
          <w:sz w:val="28"/>
          <w:szCs w:val="28"/>
          <w:lang w:eastAsia="en-US"/>
        </w:rPr>
        <w:t>При этом возможно определение нескольких преимущественных видов деятельности для одной и той же функциональной зоны (многофункциональные зоны);</w:t>
      </w:r>
    </w:p>
    <w:p w:rsidR="00937A79" w:rsidRPr="00937A79" w:rsidRDefault="00937A79" w:rsidP="00D64B7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937A79">
        <w:rPr>
          <w:sz w:val="28"/>
          <w:szCs w:val="28"/>
          <w:lang w:eastAsia="en-US"/>
        </w:rPr>
        <w:t>в) обсуждение и выбор типа оборудования, некапитальных объектов, малых архитектурных форм, включая определение их функционального назначения, соответствующих габаритов, стилевого решения, материалов;</w:t>
      </w:r>
    </w:p>
    <w:p w:rsidR="00937A79" w:rsidRPr="00937A79" w:rsidRDefault="00937A79" w:rsidP="00D64B7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937A79">
        <w:rPr>
          <w:sz w:val="28"/>
          <w:szCs w:val="28"/>
          <w:lang w:eastAsia="en-US"/>
        </w:rPr>
        <w:t>г) консультации в выборе типов покрытий, с учетом функционального зонирования территории;</w:t>
      </w:r>
    </w:p>
    <w:p w:rsidR="00937A79" w:rsidRPr="00937A79" w:rsidRDefault="00937A79" w:rsidP="00D64B7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937A79">
        <w:rPr>
          <w:sz w:val="28"/>
          <w:szCs w:val="28"/>
          <w:lang w:eastAsia="en-US"/>
        </w:rPr>
        <w:t>д) консультации по предполагаемым типам озеленения;</w:t>
      </w:r>
    </w:p>
    <w:p w:rsidR="00937A79" w:rsidRPr="00937A79" w:rsidRDefault="00937A79" w:rsidP="00D64B7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937A79">
        <w:rPr>
          <w:sz w:val="28"/>
          <w:szCs w:val="28"/>
          <w:lang w:eastAsia="en-US"/>
        </w:rPr>
        <w:t>е) консультации по предполагаемым типам освещения и осветительного оборудования;</w:t>
      </w:r>
    </w:p>
    <w:p w:rsidR="00937A79" w:rsidRPr="00937A79" w:rsidRDefault="00937A79" w:rsidP="00D64B7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937A79">
        <w:rPr>
          <w:sz w:val="28"/>
          <w:szCs w:val="28"/>
          <w:lang w:eastAsia="en-US"/>
        </w:rPr>
        <w:t>ж) участие в разработке проекта, обсуждение решений с архитекторами, ландшафтными архитекторами, проектировщиками и другими профильными специалистами;</w:t>
      </w:r>
    </w:p>
    <w:p w:rsidR="00937A79" w:rsidRPr="00937A79" w:rsidRDefault="00937A79" w:rsidP="00D64B7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937A79">
        <w:rPr>
          <w:sz w:val="28"/>
          <w:szCs w:val="28"/>
          <w:lang w:eastAsia="en-US"/>
        </w:rPr>
        <w:t>з) одобрение проектных решений участниками процесса проектирования и будущими пользователями, включая местных жителей, собственников соседних территорий и других заинтересованных лиц;</w:t>
      </w:r>
    </w:p>
    <w:p w:rsidR="00937A79" w:rsidRPr="00937A79" w:rsidRDefault="00937A79" w:rsidP="00D64B7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937A79">
        <w:rPr>
          <w:sz w:val="28"/>
          <w:szCs w:val="28"/>
          <w:lang w:eastAsia="en-US"/>
        </w:rPr>
        <w:t>и) осуществление общественного контроля над процессом реализации проекта (включая как возможность для контроля со стороны любых заинтересованных сторон, так и формирование рабочей группы, общественного совета проекта, либо наблюдательного совета проекта);</w:t>
      </w:r>
    </w:p>
    <w:p w:rsidR="00937A79" w:rsidRPr="00937A79" w:rsidRDefault="00937A79" w:rsidP="00D64B7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937A79">
        <w:rPr>
          <w:sz w:val="28"/>
          <w:szCs w:val="28"/>
          <w:lang w:eastAsia="en-US"/>
        </w:rPr>
        <w:t>к) осуществление общественного контроля над процессом эксплуатации территории (включая как возможность для контроля со стороны любых заинтересованных сторон, региональных центров общественного контроля, так и формирование рабочей группы, общественного совета проекта, либо наблюдательного совета проекта для проведения регулярной оценки эксплуатации территории).</w:t>
      </w:r>
    </w:p>
    <w:p w:rsidR="00937A79" w:rsidRPr="00937A79" w:rsidRDefault="00890BBC" w:rsidP="00D64B7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</w:t>
      </w:r>
      <w:r w:rsidR="00937A79" w:rsidRPr="00937A79">
        <w:rPr>
          <w:sz w:val="28"/>
          <w:szCs w:val="28"/>
          <w:lang w:eastAsia="en-US"/>
        </w:rPr>
        <w:t>.3.2. При реализации проектов проводить информирование общественности о планирующихся изменениях и возможности участия в этом процессе.</w:t>
      </w:r>
    </w:p>
    <w:p w:rsidR="00937A79" w:rsidRPr="00937A79" w:rsidRDefault="00890BBC" w:rsidP="00D64B7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</w:t>
      </w:r>
      <w:r w:rsidR="00937A79" w:rsidRPr="00937A79">
        <w:rPr>
          <w:sz w:val="28"/>
          <w:szCs w:val="28"/>
          <w:lang w:eastAsia="en-US"/>
        </w:rPr>
        <w:t>.3.3. Информирование осуществляется путем:</w:t>
      </w:r>
    </w:p>
    <w:p w:rsidR="00937A79" w:rsidRPr="00937A79" w:rsidRDefault="00937A79" w:rsidP="00D64B7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937A79">
        <w:rPr>
          <w:sz w:val="28"/>
          <w:szCs w:val="28"/>
          <w:lang w:eastAsia="en-US"/>
        </w:rPr>
        <w:t xml:space="preserve">а) размещением на сайте муниципального образования в разделе </w:t>
      </w:r>
      <w:r w:rsidRPr="00937A79">
        <w:rPr>
          <w:sz w:val="28"/>
          <w:szCs w:val="28"/>
          <w:lang w:eastAsia="en-US"/>
        </w:rPr>
        <w:lastRenderedPageBreak/>
        <w:t>«</w:t>
      </w:r>
      <w:r w:rsidR="00890BBC" w:rsidRPr="00890BBC">
        <w:rPr>
          <w:sz w:val="28"/>
          <w:szCs w:val="28"/>
          <w:lang w:eastAsia="en-US"/>
        </w:rPr>
        <w:t>Формирование комфортной городской среды</w:t>
      </w:r>
      <w:r w:rsidRPr="00937A79">
        <w:rPr>
          <w:sz w:val="28"/>
          <w:szCs w:val="28"/>
          <w:lang w:eastAsia="en-US"/>
        </w:rPr>
        <w:t>» в подразделе «</w:t>
      </w:r>
      <w:r w:rsidR="008715C4">
        <w:rPr>
          <w:sz w:val="28"/>
          <w:szCs w:val="28"/>
          <w:lang w:eastAsia="en-US"/>
        </w:rPr>
        <w:t>Благоустройство территорий</w:t>
      </w:r>
      <w:r w:rsidRPr="00937A79">
        <w:rPr>
          <w:sz w:val="28"/>
          <w:szCs w:val="28"/>
          <w:lang w:eastAsia="en-US"/>
        </w:rPr>
        <w:t>», которое будет решать задачи по сбору информации, обеспечению «онлайн» участия и регулярном информировании о ходе проекта, с публикацией фото, видео и текстовых отчетов по итогам проведения общественных обсуждений;</w:t>
      </w:r>
    </w:p>
    <w:p w:rsidR="00937A79" w:rsidRPr="00937A79" w:rsidRDefault="00333EA1" w:rsidP="00D64B7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б</w:t>
      </w:r>
      <w:r w:rsidR="00937A79" w:rsidRPr="00937A79">
        <w:rPr>
          <w:sz w:val="28"/>
          <w:szCs w:val="28"/>
          <w:lang w:eastAsia="en-US"/>
        </w:rPr>
        <w:t>) вывешивания объявлений на информационных досках в населенных пунктах, в которых идёт обсуждение проектируемого объекта (дворовой территории, общественной территории), в наиболее посещаемых местах (</w:t>
      </w:r>
      <w:r w:rsidR="008715C4">
        <w:rPr>
          <w:sz w:val="28"/>
          <w:szCs w:val="28"/>
          <w:lang w:eastAsia="en-US"/>
        </w:rPr>
        <w:t>Д</w:t>
      </w:r>
      <w:r w:rsidR="0069260F">
        <w:rPr>
          <w:sz w:val="28"/>
          <w:szCs w:val="28"/>
          <w:lang w:eastAsia="en-US"/>
        </w:rPr>
        <w:t>ом</w:t>
      </w:r>
      <w:r w:rsidR="00937A79" w:rsidRPr="00937A79">
        <w:rPr>
          <w:sz w:val="28"/>
          <w:szCs w:val="28"/>
          <w:lang w:eastAsia="en-US"/>
        </w:rPr>
        <w:t xml:space="preserve"> культуры), на площадке проведения общественных обсуждений (в зоне входной группы, на специальных информационных стендах);</w:t>
      </w:r>
    </w:p>
    <w:p w:rsidR="00937A79" w:rsidRPr="00937A79" w:rsidRDefault="00333EA1" w:rsidP="00D64B7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</w:t>
      </w:r>
      <w:r w:rsidR="00937A79" w:rsidRPr="00937A79">
        <w:rPr>
          <w:sz w:val="28"/>
          <w:szCs w:val="28"/>
          <w:lang w:eastAsia="en-US"/>
        </w:rPr>
        <w:t>) информирования местных жителей чере</w:t>
      </w:r>
      <w:r w:rsidR="008715C4">
        <w:rPr>
          <w:sz w:val="28"/>
          <w:szCs w:val="28"/>
          <w:lang w:eastAsia="en-US"/>
        </w:rPr>
        <w:t>з школу и детский сад</w:t>
      </w:r>
      <w:r w:rsidR="00937A79" w:rsidRPr="00937A79">
        <w:rPr>
          <w:sz w:val="28"/>
          <w:szCs w:val="28"/>
          <w:lang w:eastAsia="en-US"/>
        </w:rPr>
        <w:t>, в том числе школьные проекты: организация конкурса рисунков, сборы пожеланий, сочинений, макетов, проектов, распространение анкет и приглашения родителей учащихся;</w:t>
      </w:r>
    </w:p>
    <w:p w:rsidR="00937A79" w:rsidRPr="00937A79" w:rsidRDefault="00333EA1" w:rsidP="00D64B7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г</w:t>
      </w:r>
      <w:r w:rsidR="00937A79" w:rsidRPr="00937A79">
        <w:rPr>
          <w:sz w:val="28"/>
          <w:szCs w:val="28"/>
          <w:lang w:eastAsia="en-US"/>
        </w:rPr>
        <w:t>) индивидуальных приглашений участников встречи лично, по электронной почте или по телефону;</w:t>
      </w:r>
    </w:p>
    <w:p w:rsidR="00937A79" w:rsidRPr="00937A79" w:rsidRDefault="00333EA1" w:rsidP="00D64B7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д</w:t>
      </w:r>
      <w:r w:rsidR="00937A79" w:rsidRPr="00937A79">
        <w:rPr>
          <w:sz w:val="28"/>
          <w:szCs w:val="28"/>
          <w:lang w:eastAsia="en-US"/>
        </w:rPr>
        <w:t>) установки стендов с устройствами для заполнения и сбора небольших анкет, для проведения сбора пожеланий жителей и доведения информации. Стенды могут работать как для сбора анкет, информации и обратной связи, так и в качестве площадок для обнародования всех этапов процесса проектирования и отчетов по итогам проведения общественных обсуждений</w:t>
      </w:r>
      <w:r w:rsidR="008715C4">
        <w:rPr>
          <w:sz w:val="28"/>
          <w:szCs w:val="28"/>
          <w:lang w:eastAsia="en-US"/>
        </w:rPr>
        <w:t xml:space="preserve">. Стенды </w:t>
      </w:r>
      <w:r w:rsidR="00937A79" w:rsidRPr="00937A79">
        <w:rPr>
          <w:sz w:val="28"/>
          <w:szCs w:val="28"/>
          <w:lang w:eastAsia="en-US"/>
        </w:rPr>
        <w:t xml:space="preserve"> расположены в </w:t>
      </w:r>
      <w:r w:rsidR="008715C4">
        <w:rPr>
          <w:sz w:val="28"/>
          <w:szCs w:val="28"/>
          <w:lang w:eastAsia="en-US"/>
        </w:rPr>
        <w:t>Доме</w:t>
      </w:r>
      <w:r w:rsidR="00937A79" w:rsidRPr="00937A79">
        <w:rPr>
          <w:sz w:val="28"/>
          <w:szCs w:val="28"/>
          <w:lang w:eastAsia="en-US"/>
        </w:rPr>
        <w:t xml:space="preserve"> культуры </w:t>
      </w:r>
      <w:r w:rsidR="008715C4">
        <w:rPr>
          <w:sz w:val="28"/>
          <w:szCs w:val="28"/>
          <w:lang w:eastAsia="en-US"/>
        </w:rPr>
        <w:t>и Администрации Штурмовского сельсовета</w:t>
      </w:r>
      <w:r w:rsidR="00937A79" w:rsidRPr="00937A79">
        <w:rPr>
          <w:sz w:val="28"/>
          <w:szCs w:val="28"/>
          <w:lang w:eastAsia="en-US"/>
        </w:rPr>
        <w:t>.</w:t>
      </w:r>
    </w:p>
    <w:p w:rsidR="00937A79" w:rsidRPr="00937A79" w:rsidRDefault="0069260F" w:rsidP="00D64B7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е</w:t>
      </w:r>
      <w:r w:rsidR="00937A79" w:rsidRPr="00937A79">
        <w:rPr>
          <w:sz w:val="28"/>
          <w:szCs w:val="28"/>
          <w:lang w:eastAsia="en-US"/>
        </w:rPr>
        <w:t>) использование социальных сетей для обеспечения донесения информации до различных общественных объединений и профессиональных сообществ;</w:t>
      </w:r>
    </w:p>
    <w:p w:rsidR="00937A79" w:rsidRDefault="008715C4" w:rsidP="00D64B7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4</w:t>
      </w:r>
      <w:r w:rsidR="00937A79" w:rsidRPr="00937A79">
        <w:rPr>
          <w:b/>
          <w:sz w:val="28"/>
          <w:szCs w:val="28"/>
          <w:lang w:eastAsia="en-US"/>
        </w:rPr>
        <w:t>.4. Механизмы общественного участия.</w:t>
      </w:r>
    </w:p>
    <w:p w:rsidR="00937A79" w:rsidRPr="00937A79" w:rsidRDefault="008715C4" w:rsidP="00D64B7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</w:t>
      </w:r>
      <w:r w:rsidR="00937A79" w:rsidRPr="00937A79">
        <w:rPr>
          <w:sz w:val="28"/>
          <w:szCs w:val="28"/>
          <w:lang w:eastAsia="en-US"/>
        </w:rPr>
        <w:t>.4.1. Обсуждение проектов проводить в интерактивном формате с использованием широкого набора инструментов для вовлечения и обеспечения участия и современных групповых методов работы, а также всеми способами, предусмотренными Федеральным законом от 21 июля 2014 г. N 212-ФЗ "Об основах общественного контроля в Российской Федерации".</w:t>
      </w:r>
    </w:p>
    <w:p w:rsidR="00937A79" w:rsidRPr="00937A79" w:rsidRDefault="00937A79" w:rsidP="00D64B7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937A79">
        <w:rPr>
          <w:sz w:val="28"/>
          <w:szCs w:val="28"/>
          <w:lang w:eastAsia="en-US"/>
        </w:rPr>
        <w:t>3.4.2. При обсуждении проектов возможно использование следующих инструментов:</w:t>
      </w:r>
    </w:p>
    <w:p w:rsidR="00937A79" w:rsidRPr="00937A79" w:rsidRDefault="00937A79" w:rsidP="00D64B7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937A79">
        <w:rPr>
          <w:sz w:val="28"/>
          <w:szCs w:val="28"/>
          <w:lang w:eastAsia="en-US"/>
        </w:rPr>
        <w:t xml:space="preserve">- анкетирование, </w:t>
      </w:r>
    </w:p>
    <w:p w:rsidR="00937A79" w:rsidRPr="00937A79" w:rsidRDefault="00937A79" w:rsidP="00D64B7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937A79">
        <w:rPr>
          <w:sz w:val="28"/>
          <w:szCs w:val="28"/>
          <w:lang w:eastAsia="en-US"/>
        </w:rPr>
        <w:t xml:space="preserve">- опросы, </w:t>
      </w:r>
    </w:p>
    <w:p w:rsidR="00937A79" w:rsidRPr="00937A79" w:rsidRDefault="00937A79" w:rsidP="00D64B7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937A79">
        <w:rPr>
          <w:sz w:val="28"/>
          <w:szCs w:val="28"/>
          <w:lang w:eastAsia="en-US"/>
        </w:rPr>
        <w:t xml:space="preserve">- работа с отдельными группами пользователей, </w:t>
      </w:r>
    </w:p>
    <w:p w:rsidR="00937A79" w:rsidRPr="00937A79" w:rsidRDefault="00937A79" w:rsidP="00D64B7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937A79">
        <w:rPr>
          <w:sz w:val="28"/>
          <w:szCs w:val="28"/>
          <w:lang w:eastAsia="en-US"/>
        </w:rPr>
        <w:t xml:space="preserve">- проведение общественных обсуждений, </w:t>
      </w:r>
    </w:p>
    <w:p w:rsidR="00937A79" w:rsidRPr="00937A79" w:rsidRDefault="00937A79" w:rsidP="00D64B7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937A79">
        <w:rPr>
          <w:sz w:val="28"/>
          <w:szCs w:val="28"/>
          <w:lang w:eastAsia="en-US"/>
        </w:rPr>
        <w:t xml:space="preserve">- проведение дизайн-игр с участием взрослых и детей, </w:t>
      </w:r>
    </w:p>
    <w:p w:rsidR="00937A79" w:rsidRPr="00937A79" w:rsidRDefault="00937A79" w:rsidP="00D64B7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937A79">
        <w:rPr>
          <w:sz w:val="28"/>
          <w:szCs w:val="28"/>
          <w:lang w:eastAsia="en-US"/>
        </w:rPr>
        <w:t xml:space="preserve">- организация проектных мастерских со школьниками, </w:t>
      </w:r>
    </w:p>
    <w:p w:rsidR="00937A79" w:rsidRPr="00937A79" w:rsidRDefault="00937A79" w:rsidP="00D64B7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937A79">
        <w:rPr>
          <w:sz w:val="28"/>
          <w:szCs w:val="28"/>
          <w:lang w:eastAsia="en-US"/>
        </w:rPr>
        <w:t xml:space="preserve">- школьные проекты (рисунки, сочинения, пожелания, макеты), </w:t>
      </w:r>
    </w:p>
    <w:p w:rsidR="00937A79" w:rsidRPr="00937A79" w:rsidRDefault="00937A79" w:rsidP="00D64B7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937A79">
        <w:rPr>
          <w:sz w:val="28"/>
          <w:szCs w:val="28"/>
          <w:lang w:eastAsia="en-US"/>
        </w:rPr>
        <w:t>- проведение оценки эксплуатации территории.</w:t>
      </w:r>
    </w:p>
    <w:p w:rsidR="00937A79" w:rsidRPr="00937A79" w:rsidRDefault="008715C4" w:rsidP="00D64B7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</w:t>
      </w:r>
      <w:r w:rsidR="00937A79" w:rsidRPr="00937A79">
        <w:rPr>
          <w:sz w:val="28"/>
          <w:szCs w:val="28"/>
          <w:lang w:eastAsia="en-US"/>
        </w:rPr>
        <w:t>.4.3. На каждом этапе проектирования необходимо выбирать наиболее подходящие для конкретной ситуации механизмы, наиболее простые и понятные для всех заинтересованных в проекте сторон.</w:t>
      </w:r>
    </w:p>
    <w:p w:rsidR="00937A79" w:rsidRPr="00937A79" w:rsidRDefault="008715C4" w:rsidP="00D64B7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4</w:t>
      </w:r>
      <w:r w:rsidR="00937A79" w:rsidRPr="00937A79">
        <w:rPr>
          <w:sz w:val="28"/>
          <w:szCs w:val="28"/>
          <w:lang w:eastAsia="en-US"/>
        </w:rPr>
        <w:t xml:space="preserve">.4.4. Для проведения общественных обсуждений используются помещения </w:t>
      </w:r>
      <w:r>
        <w:rPr>
          <w:sz w:val="28"/>
          <w:szCs w:val="28"/>
          <w:lang w:eastAsia="en-US"/>
        </w:rPr>
        <w:t>Д</w:t>
      </w:r>
      <w:r w:rsidR="00937A79" w:rsidRPr="00937A79">
        <w:rPr>
          <w:sz w:val="28"/>
          <w:szCs w:val="28"/>
          <w:lang w:eastAsia="en-US"/>
        </w:rPr>
        <w:t>ом культуры, школы</w:t>
      </w:r>
      <w:r>
        <w:rPr>
          <w:sz w:val="28"/>
          <w:szCs w:val="28"/>
          <w:lang w:eastAsia="en-US"/>
        </w:rPr>
        <w:t>, Администрации</w:t>
      </w:r>
      <w:r w:rsidR="00937A79" w:rsidRPr="00937A79">
        <w:rPr>
          <w:sz w:val="28"/>
          <w:szCs w:val="28"/>
          <w:lang w:eastAsia="en-US"/>
        </w:rPr>
        <w:t>.</w:t>
      </w:r>
    </w:p>
    <w:p w:rsidR="00937A79" w:rsidRPr="00937A79" w:rsidRDefault="008715C4" w:rsidP="00D64B7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</w:t>
      </w:r>
      <w:r w:rsidR="00937A79" w:rsidRPr="00937A79">
        <w:rPr>
          <w:sz w:val="28"/>
          <w:szCs w:val="28"/>
          <w:lang w:eastAsia="en-US"/>
        </w:rPr>
        <w:t xml:space="preserve">.4.5. По итогам встреч, дизайн-игр и любых других форматов общественных обсуждений сформировывается отчет мероприятия, фотоотчет, размещается в публичный доступ как на информационных стендах проекта, так и на официальном сайте муниципального </w:t>
      </w:r>
      <w:proofErr w:type="gramStart"/>
      <w:r w:rsidR="00937A79" w:rsidRPr="00937A79">
        <w:rPr>
          <w:sz w:val="28"/>
          <w:szCs w:val="28"/>
          <w:lang w:eastAsia="en-US"/>
        </w:rPr>
        <w:t>образования  для</w:t>
      </w:r>
      <w:proofErr w:type="gramEnd"/>
      <w:r w:rsidR="00937A79" w:rsidRPr="00937A79">
        <w:rPr>
          <w:sz w:val="28"/>
          <w:szCs w:val="28"/>
          <w:lang w:eastAsia="en-US"/>
        </w:rPr>
        <w:t xml:space="preserve"> отслеживания гражданами процесса развития проекта, а также комментирования и включения в этот процесс на любом этапе.</w:t>
      </w:r>
    </w:p>
    <w:p w:rsidR="00937A79" w:rsidRDefault="008715C4" w:rsidP="00D64B7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</w:t>
      </w:r>
      <w:r w:rsidR="00937A79" w:rsidRPr="00937A79">
        <w:rPr>
          <w:sz w:val="28"/>
          <w:szCs w:val="28"/>
          <w:lang w:eastAsia="en-US"/>
        </w:rPr>
        <w:t xml:space="preserve">.4.6. Для обеспечения квалифицированного участия заблаговременно до проведения самого общественного обсуждения достоверная и актуальная информация о проекте, результатах </w:t>
      </w:r>
      <w:proofErr w:type="spellStart"/>
      <w:r w:rsidR="00937A79" w:rsidRPr="00937A79">
        <w:rPr>
          <w:sz w:val="28"/>
          <w:szCs w:val="28"/>
          <w:lang w:eastAsia="en-US"/>
        </w:rPr>
        <w:t>предпроектного</w:t>
      </w:r>
      <w:proofErr w:type="spellEnd"/>
      <w:r w:rsidR="00937A79" w:rsidRPr="00937A79">
        <w:rPr>
          <w:sz w:val="28"/>
          <w:szCs w:val="28"/>
          <w:lang w:eastAsia="en-US"/>
        </w:rPr>
        <w:t xml:space="preserve"> исследования, а также сам проект подлежит публикации.</w:t>
      </w:r>
    </w:p>
    <w:p w:rsidR="008715C4" w:rsidRDefault="008715C4" w:rsidP="008715C4">
      <w:pPr>
        <w:pStyle w:val="a4"/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  <w:jc w:val="center"/>
        <w:rPr>
          <w:b/>
          <w:sz w:val="28"/>
          <w:szCs w:val="28"/>
          <w:lang w:eastAsia="en-US"/>
        </w:rPr>
      </w:pPr>
      <w:r w:rsidRPr="008715C4">
        <w:rPr>
          <w:b/>
          <w:sz w:val="28"/>
          <w:szCs w:val="28"/>
          <w:lang w:eastAsia="en-US"/>
        </w:rPr>
        <w:t>Общественный контроль</w:t>
      </w:r>
    </w:p>
    <w:p w:rsidR="00F64F42" w:rsidRPr="008715C4" w:rsidRDefault="00F64F42" w:rsidP="00F64F42">
      <w:pPr>
        <w:pStyle w:val="a4"/>
        <w:widowControl w:val="0"/>
        <w:suppressAutoHyphens w:val="0"/>
        <w:autoSpaceDE w:val="0"/>
        <w:autoSpaceDN w:val="0"/>
        <w:adjustRightInd w:val="0"/>
        <w:ind w:left="1211"/>
        <w:jc w:val="center"/>
        <w:rPr>
          <w:b/>
          <w:sz w:val="28"/>
          <w:szCs w:val="28"/>
          <w:lang w:eastAsia="en-US"/>
        </w:rPr>
      </w:pPr>
    </w:p>
    <w:p w:rsidR="00937A79" w:rsidRPr="00937A79" w:rsidRDefault="008715C4" w:rsidP="00937A79">
      <w:pPr>
        <w:widowControl w:val="0"/>
        <w:suppressAutoHyphens w:val="0"/>
        <w:autoSpaceDE w:val="0"/>
        <w:autoSpaceDN w:val="0"/>
        <w:adjustRightInd w:val="0"/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5.1</w:t>
      </w:r>
      <w:r w:rsidR="00937A79" w:rsidRPr="00937A79">
        <w:rPr>
          <w:sz w:val="28"/>
          <w:szCs w:val="28"/>
          <w:lang w:eastAsia="en-US"/>
        </w:rPr>
        <w:t>. Общественный контроль является одним из механизмов общественного участия.</w:t>
      </w:r>
    </w:p>
    <w:p w:rsidR="00937A79" w:rsidRPr="00937A79" w:rsidRDefault="008715C4" w:rsidP="00937A79">
      <w:pPr>
        <w:widowControl w:val="0"/>
        <w:suppressAutoHyphens w:val="0"/>
        <w:autoSpaceDE w:val="0"/>
        <w:autoSpaceDN w:val="0"/>
        <w:adjustRightInd w:val="0"/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5.2</w:t>
      </w:r>
      <w:r w:rsidR="00937A79" w:rsidRPr="00937A79">
        <w:rPr>
          <w:sz w:val="28"/>
          <w:szCs w:val="28"/>
          <w:lang w:eastAsia="en-US"/>
        </w:rPr>
        <w:t>. Для ведения общественного контроля создаются необходимые условия, в том числе в рамках организации деятельности интерактивных порталов в сети Интернет.</w:t>
      </w:r>
    </w:p>
    <w:p w:rsidR="008715C4" w:rsidRDefault="008715C4" w:rsidP="00937A79">
      <w:pPr>
        <w:widowControl w:val="0"/>
        <w:suppressAutoHyphens w:val="0"/>
        <w:autoSpaceDE w:val="0"/>
        <w:autoSpaceDN w:val="0"/>
        <w:adjustRightInd w:val="0"/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5.3</w:t>
      </w:r>
      <w:r w:rsidR="00937A79" w:rsidRPr="00937A79">
        <w:rPr>
          <w:sz w:val="28"/>
          <w:szCs w:val="28"/>
          <w:lang w:eastAsia="en-US"/>
        </w:rPr>
        <w:t xml:space="preserve">. Общественный контроль в области благоустройства осуществляется любыми заинтересованными физическими и юридическими лицами, в том числе с использованием технических средств для фото-, </w:t>
      </w:r>
      <w:proofErr w:type="spellStart"/>
      <w:r w:rsidR="00937A79" w:rsidRPr="00937A79">
        <w:rPr>
          <w:sz w:val="28"/>
          <w:szCs w:val="28"/>
          <w:lang w:eastAsia="en-US"/>
        </w:rPr>
        <w:t>видеофиксации</w:t>
      </w:r>
      <w:proofErr w:type="spellEnd"/>
      <w:r w:rsidR="00937A79" w:rsidRPr="00937A79">
        <w:rPr>
          <w:sz w:val="28"/>
          <w:szCs w:val="28"/>
          <w:lang w:eastAsia="en-US"/>
        </w:rPr>
        <w:t>, а также интерактивных порталов в сети Интернет.</w:t>
      </w:r>
    </w:p>
    <w:p w:rsidR="00937A79" w:rsidRPr="00937A79" w:rsidRDefault="00937A79" w:rsidP="00937A79">
      <w:pPr>
        <w:widowControl w:val="0"/>
        <w:suppressAutoHyphens w:val="0"/>
        <w:autoSpaceDE w:val="0"/>
        <w:autoSpaceDN w:val="0"/>
        <w:adjustRightInd w:val="0"/>
        <w:ind w:firstLine="851"/>
        <w:jc w:val="both"/>
        <w:rPr>
          <w:sz w:val="28"/>
          <w:szCs w:val="28"/>
          <w:lang w:eastAsia="en-US"/>
        </w:rPr>
      </w:pPr>
      <w:r w:rsidRPr="00937A79">
        <w:rPr>
          <w:sz w:val="28"/>
          <w:szCs w:val="28"/>
          <w:lang w:eastAsia="en-US"/>
        </w:rPr>
        <w:t xml:space="preserve">Информация о выявленных и зафиксированных в рамках общественного контроля нарушениях в области благоустройства направляется для принятия мер в </w:t>
      </w:r>
      <w:r w:rsidR="008715C4">
        <w:rPr>
          <w:sz w:val="28"/>
          <w:szCs w:val="28"/>
          <w:lang w:eastAsia="en-US"/>
        </w:rPr>
        <w:t>А</w:t>
      </w:r>
      <w:r w:rsidRPr="00937A79">
        <w:rPr>
          <w:sz w:val="28"/>
          <w:szCs w:val="28"/>
          <w:lang w:eastAsia="en-US"/>
        </w:rPr>
        <w:t>дминистрацию муниципального образования, на интерактивный портал в сети Интернет.</w:t>
      </w:r>
    </w:p>
    <w:p w:rsidR="008715C4" w:rsidRDefault="008715C4" w:rsidP="00937A79">
      <w:pPr>
        <w:widowControl w:val="0"/>
        <w:suppressAutoHyphens w:val="0"/>
        <w:autoSpaceDE w:val="0"/>
        <w:autoSpaceDN w:val="0"/>
        <w:adjustRightInd w:val="0"/>
        <w:ind w:firstLine="85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5.4</w:t>
      </w:r>
      <w:r w:rsidR="00937A79" w:rsidRPr="00937A79">
        <w:rPr>
          <w:sz w:val="28"/>
          <w:szCs w:val="28"/>
          <w:lang w:eastAsia="en-US"/>
        </w:rPr>
        <w:t>. Общественный контроль в области благоустройства осуществляется с учетом положений</w:t>
      </w:r>
      <w:r>
        <w:rPr>
          <w:sz w:val="28"/>
          <w:szCs w:val="28"/>
          <w:lang w:eastAsia="en-US"/>
        </w:rPr>
        <w:t xml:space="preserve">, </w:t>
      </w:r>
      <w:r w:rsidR="00937A79" w:rsidRPr="00937A79">
        <w:rPr>
          <w:sz w:val="28"/>
          <w:szCs w:val="28"/>
          <w:lang w:eastAsia="en-US"/>
        </w:rPr>
        <w:t xml:space="preserve"> законов и иных нормативных правовых актов об обеспечении открытости информации и общественном контроле в области благоустройства, жилищных и коммунальных услуг</w:t>
      </w:r>
    </w:p>
    <w:p w:rsidR="00937A79" w:rsidRDefault="00937A79" w:rsidP="00937A79">
      <w:pPr>
        <w:widowControl w:val="0"/>
        <w:suppressAutoHyphens w:val="0"/>
        <w:autoSpaceDE w:val="0"/>
        <w:autoSpaceDN w:val="0"/>
        <w:adjustRightInd w:val="0"/>
        <w:ind w:firstLine="851"/>
        <w:jc w:val="both"/>
        <w:rPr>
          <w:sz w:val="28"/>
          <w:szCs w:val="28"/>
          <w:lang w:eastAsia="en-US"/>
        </w:rPr>
      </w:pPr>
    </w:p>
    <w:p w:rsidR="00937A79" w:rsidRPr="008715C4" w:rsidRDefault="00937A79" w:rsidP="008715C4">
      <w:pPr>
        <w:pStyle w:val="a4"/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  <w:jc w:val="center"/>
        <w:rPr>
          <w:b/>
          <w:sz w:val="28"/>
          <w:szCs w:val="28"/>
          <w:lang w:eastAsia="en-US"/>
        </w:rPr>
      </w:pPr>
      <w:r w:rsidRPr="008715C4">
        <w:rPr>
          <w:b/>
          <w:sz w:val="28"/>
          <w:szCs w:val="28"/>
          <w:lang w:eastAsia="en-US"/>
        </w:rPr>
        <w:t>Участие лиц, осуществляющих предпринимательскую деятельность, в реализации комплексных проектов по благоустройству и созданию комфортной городской среды.</w:t>
      </w:r>
    </w:p>
    <w:p w:rsidR="008715C4" w:rsidRDefault="008715C4" w:rsidP="008715C4">
      <w:pPr>
        <w:widowControl w:val="0"/>
        <w:suppressAutoHyphens w:val="0"/>
        <w:autoSpaceDE w:val="0"/>
        <w:autoSpaceDN w:val="0"/>
        <w:adjustRightInd w:val="0"/>
        <w:rPr>
          <w:b/>
          <w:sz w:val="28"/>
          <w:szCs w:val="28"/>
          <w:lang w:eastAsia="en-US"/>
        </w:rPr>
      </w:pPr>
    </w:p>
    <w:p w:rsidR="008715C4" w:rsidRDefault="00937A79" w:rsidP="00D64B72">
      <w:pPr>
        <w:pStyle w:val="a4"/>
        <w:widowControl w:val="0"/>
        <w:numPr>
          <w:ilvl w:val="1"/>
          <w:numId w:val="3"/>
        </w:numPr>
        <w:suppressAutoHyphens w:val="0"/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eastAsia="en-US"/>
        </w:rPr>
      </w:pPr>
      <w:r w:rsidRPr="008715C4">
        <w:rPr>
          <w:sz w:val="28"/>
          <w:szCs w:val="28"/>
          <w:lang w:eastAsia="en-US"/>
        </w:rPr>
        <w:t xml:space="preserve">Создание комфортной среды направлено на повышение привлекательности муниципального образования </w:t>
      </w:r>
      <w:r w:rsidR="008715C4" w:rsidRPr="008715C4">
        <w:rPr>
          <w:sz w:val="28"/>
          <w:szCs w:val="28"/>
          <w:lang w:eastAsia="en-US"/>
        </w:rPr>
        <w:t xml:space="preserve">Штурмовского сельсовета </w:t>
      </w:r>
      <w:r w:rsidRPr="008715C4">
        <w:rPr>
          <w:sz w:val="28"/>
          <w:szCs w:val="28"/>
          <w:lang w:eastAsia="en-US"/>
        </w:rPr>
        <w:t xml:space="preserve">для частных инвесторов с целью создания новых предприятий и рабочих мест. </w:t>
      </w:r>
    </w:p>
    <w:p w:rsidR="00937A79" w:rsidRDefault="00937A79" w:rsidP="00D64B72">
      <w:pPr>
        <w:pStyle w:val="a4"/>
        <w:widowControl w:val="0"/>
        <w:numPr>
          <w:ilvl w:val="1"/>
          <w:numId w:val="3"/>
        </w:numPr>
        <w:suppressAutoHyphens w:val="0"/>
        <w:autoSpaceDE w:val="0"/>
        <w:autoSpaceDN w:val="0"/>
        <w:adjustRightInd w:val="0"/>
        <w:ind w:left="0" w:firstLine="567"/>
        <w:rPr>
          <w:sz w:val="28"/>
          <w:szCs w:val="28"/>
          <w:lang w:eastAsia="en-US"/>
        </w:rPr>
      </w:pPr>
      <w:r w:rsidRPr="008715C4">
        <w:rPr>
          <w:sz w:val="28"/>
          <w:szCs w:val="28"/>
          <w:lang w:eastAsia="en-US"/>
        </w:rPr>
        <w:t>Реализация комплексных проектов по благоустройству и созданию комфортной среды осуществляется с учетом интересов лиц, осуществляющих предпринимательскую деятельность, в том числе с привлечением их к участию.</w:t>
      </w:r>
    </w:p>
    <w:p w:rsidR="00937A79" w:rsidRPr="00534534" w:rsidRDefault="00937A79" w:rsidP="00D64B72">
      <w:pPr>
        <w:pStyle w:val="a4"/>
        <w:widowControl w:val="0"/>
        <w:numPr>
          <w:ilvl w:val="1"/>
          <w:numId w:val="3"/>
        </w:numPr>
        <w:suppressAutoHyphens w:val="0"/>
        <w:autoSpaceDE w:val="0"/>
        <w:autoSpaceDN w:val="0"/>
        <w:adjustRightInd w:val="0"/>
        <w:ind w:left="0" w:firstLine="567"/>
        <w:rPr>
          <w:sz w:val="28"/>
          <w:szCs w:val="28"/>
          <w:lang w:eastAsia="en-US"/>
        </w:rPr>
      </w:pPr>
      <w:r w:rsidRPr="00534534">
        <w:rPr>
          <w:sz w:val="28"/>
          <w:szCs w:val="28"/>
          <w:lang w:eastAsia="en-US"/>
        </w:rPr>
        <w:t xml:space="preserve">Участие лиц, осуществляющих предпринимательскую деятельность, в реализации комплексных проектов благоустройства </w:t>
      </w:r>
      <w:r w:rsidRPr="00534534">
        <w:rPr>
          <w:sz w:val="28"/>
          <w:szCs w:val="28"/>
          <w:lang w:eastAsia="en-US"/>
        </w:rPr>
        <w:lastRenderedPageBreak/>
        <w:t>заключается:</w:t>
      </w:r>
    </w:p>
    <w:p w:rsidR="00937A79" w:rsidRPr="00937A79" w:rsidRDefault="00937A79" w:rsidP="00D64B7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937A79">
        <w:rPr>
          <w:sz w:val="28"/>
          <w:szCs w:val="28"/>
          <w:lang w:eastAsia="en-US"/>
        </w:rPr>
        <w:t>а) в создании и предоставлении разного рода услуг и сервисов для посетителей общественных пространств;</w:t>
      </w:r>
    </w:p>
    <w:p w:rsidR="00937A79" w:rsidRPr="00937A79" w:rsidRDefault="00937A79" w:rsidP="00D64B7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937A79">
        <w:rPr>
          <w:sz w:val="28"/>
          <w:szCs w:val="28"/>
          <w:lang w:eastAsia="en-US"/>
        </w:rPr>
        <w:t>б) в приведении в соответствие с требованиями проектных решений фасадов, принадлежащих или арендуемых объектов, в том числе размещенных на них вывесок;</w:t>
      </w:r>
    </w:p>
    <w:p w:rsidR="00937A79" w:rsidRPr="00937A79" w:rsidRDefault="00937A79" w:rsidP="00D64B7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937A79">
        <w:rPr>
          <w:sz w:val="28"/>
          <w:szCs w:val="28"/>
          <w:lang w:eastAsia="en-US"/>
        </w:rPr>
        <w:t>в) в строительстве, реконструкции, реставрации объектов недвижимости;</w:t>
      </w:r>
    </w:p>
    <w:p w:rsidR="00937A79" w:rsidRPr="00937A79" w:rsidRDefault="00937A79" w:rsidP="00D64B7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937A79">
        <w:rPr>
          <w:sz w:val="28"/>
          <w:szCs w:val="28"/>
          <w:lang w:eastAsia="en-US"/>
        </w:rPr>
        <w:t>г) в производстве или размещении элементов благоустройства;</w:t>
      </w:r>
    </w:p>
    <w:p w:rsidR="00937A79" w:rsidRPr="00937A79" w:rsidRDefault="00937A79" w:rsidP="00D64B7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937A79">
        <w:rPr>
          <w:sz w:val="28"/>
          <w:szCs w:val="28"/>
          <w:lang w:eastAsia="en-US"/>
        </w:rPr>
        <w:t>д) в комплексном благоустройстве отдельных территорий, прилегающих к территориям, благоустраиваемым за счет средств муниципального образования;</w:t>
      </w:r>
    </w:p>
    <w:p w:rsidR="00937A79" w:rsidRPr="00937A79" w:rsidRDefault="00937A79" w:rsidP="00D64B7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937A79">
        <w:rPr>
          <w:sz w:val="28"/>
          <w:szCs w:val="28"/>
          <w:lang w:eastAsia="en-US"/>
        </w:rPr>
        <w:t>е) в организации мероприятий, обеспечивающих приток посетителей на создаваемые общественные пространства;</w:t>
      </w:r>
    </w:p>
    <w:p w:rsidR="00937A79" w:rsidRPr="00937A79" w:rsidRDefault="00937A79" w:rsidP="00D64B7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937A79">
        <w:rPr>
          <w:sz w:val="28"/>
          <w:szCs w:val="28"/>
          <w:lang w:eastAsia="en-US"/>
        </w:rPr>
        <w:t>ж) в организации уборки благоустроенных территорий, предоставлении средств для подготовки проектов или проведения творческих конкурсов на разработку архитектурных концепций общественных пространств;</w:t>
      </w:r>
    </w:p>
    <w:p w:rsidR="00937A79" w:rsidRPr="00937A79" w:rsidRDefault="00937A79" w:rsidP="00D64B72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en-US"/>
        </w:rPr>
      </w:pPr>
      <w:r w:rsidRPr="00937A79">
        <w:rPr>
          <w:sz w:val="28"/>
          <w:szCs w:val="28"/>
          <w:lang w:eastAsia="en-US"/>
        </w:rPr>
        <w:t>з) в иных формах.</w:t>
      </w:r>
    </w:p>
    <w:p w:rsidR="00937A79" w:rsidRDefault="00534534" w:rsidP="00D64B72">
      <w:pPr>
        <w:widowControl w:val="0"/>
        <w:suppressAutoHyphens w:val="0"/>
        <w:autoSpaceDE w:val="0"/>
        <w:autoSpaceDN w:val="0"/>
        <w:adjustRightInd w:val="0"/>
        <w:ind w:firstLine="426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6.4. </w:t>
      </w:r>
      <w:r w:rsidR="00937A79" w:rsidRPr="00937A79">
        <w:rPr>
          <w:sz w:val="28"/>
          <w:szCs w:val="28"/>
          <w:lang w:eastAsia="en-US"/>
        </w:rPr>
        <w:t>В реализации комплексных проектов благоустройства могут принимать участие лица, осуществляющие предпринимательскую деятельность в различных сферах, в том числе в сфере строительства, предоставления услуг общественного питания, оказания туристических услуг, оказания услуг в сфере образования и культуры.</w:t>
      </w:r>
    </w:p>
    <w:p w:rsidR="00937A79" w:rsidRPr="00937A79" w:rsidRDefault="00D64B72" w:rsidP="00D64B72">
      <w:pPr>
        <w:widowControl w:val="0"/>
        <w:suppressAutoHyphens w:val="0"/>
        <w:autoSpaceDE w:val="0"/>
        <w:autoSpaceDN w:val="0"/>
        <w:adjustRightInd w:val="0"/>
        <w:ind w:firstLine="426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6.5. </w:t>
      </w:r>
      <w:r w:rsidR="00937A79" w:rsidRPr="00937A79">
        <w:rPr>
          <w:sz w:val="28"/>
          <w:szCs w:val="28"/>
          <w:lang w:eastAsia="en-US"/>
        </w:rPr>
        <w:t>Вовлечение лиц, осуществляющих предпринимательскую деятельность, в реализацию комплексных проектов благоустройства на стадии проектирования общественных пространств, проводить путем подготовки технического задания, выбора зон для благоустройства.</w:t>
      </w:r>
    </w:p>
    <w:p w:rsidR="00937A79" w:rsidRPr="00937A79" w:rsidRDefault="00937A79" w:rsidP="00D64B72">
      <w:pPr>
        <w:rPr>
          <w:sz w:val="28"/>
          <w:szCs w:val="28"/>
        </w:rPr>
      </w:pPr>
    </w:p>
    <w:p w:rsidR="00937A79" w:rsidRPr="00937A79" w:rsidRDefault="00937A79" w:rsidP="00D64B72">
      <w:pPr>
        <w:widowControl w:val="0"/>
        <w:suppressAutoHyphens w:val="0"/>
        <w:autoSpaceDE w:val="0"/>
        <w:autoSpaceDN w:val="0"/>
        <w:adjustRightInd w:val="0"/>
        <w:rPr>
          <w:b/>
          <w:sz w:val="28"/>
          <w:szCs w:val="28"/>
          <w:lang w:eastAsia="en-US"/>
        </w:rPr>
      </w:pPr>
    </w:p>
    <w:p w:rsidR="00A84C93" w:rsidRDefault="00A84C93">
      <w:pPr>
        <w:rPr>
          <w:sz w:val="28"/>
          <w:szCs w:val="28"/>
        </w:rPr>
      </w:pPr>
    </w:p>
    <w:p w:rsidR="00D64B72" w:rsidRPr="00D64B72" w:rsidRDefault="00D64B72" w:rsidP="00D64B72">
      <w:pPr>
        <w:suppressAutoHyphens w:val="0"/>
        <w:contextualSpacing/>
        <w:jc w:val="both"/>
        <w:rPr>
          <w:rFonts w:eastAsiaTheme="minorEastAsia"/>
          <w:sz w:val="28"/>
          <w:szCs w:val="28"/>
          <w:lang w:eastAsia="ru-RU"/>
        </w:rPr>
      </w:pPr>
      <w:r w:rsidRPr="00D64B72">
        <w:rPr>
          <w:rFonts w:eastAsiaTheme="minorEastAsia"/>
          <w:sz w:val="28"/>
          <w:szCs w:val="28"/>
          <w:lang w:eastAsia="ru-RU"/>
        </w:rPr>
        <w:t xml:space="preserve">Глава Братского сельского </w:t>
      </w:r>
    </w:p>
    <w:p w:rsidR="00D64B72" w:rsidRPr="00D64B72" w:rsidRDefault="00D64B72" w:rsidP="00D64B72">
      <w:pPr>
        <w:suppressAutoHyphens w:val="0"/>
        <w:contextualSpacing/>
        <w:jc w:val="both"/>
        <w:rPr>
          <w:rFonts w:eastAsiaTheme="minorEastAsia"/>
          <w:sz w:val="28"/>
          <w:szCs w:val="28"/>
          <w:lang w:eastAsia="ru-RU"/>
        </w:rPr>
      </w:pPr>
      <w:r w:rsidRPr="00D64B72">
        <w:rPr>
          <w:rFonts w:eastAsiaTheme="minorEastAsia"/>
          <w:sz w:val="28"/>
          <w:szCs w:val="28"/>
          <w:lang w:eastAsia="ru-RU"/>
        </w:rPr>
        <w:t xml:space="preserve">поселения </w:t>
      </w:r>
      <w:proofErr w:type="spellStart"/>
      <w:r w:rsidRPr="00D64B72">
        <w:rPr>
          <w:rFonts w:eastAsiaTheme="minorEastAsia"/>
          <w:sz w:val="28"/>
          <w:szCs w:val="28"/>
          <w:lang w:eastAsia="ru-RU"/>
        </w:rPr>
        <w:t>Усть-Лабинского</w:t>
      </w:r>
      <w:proofErr w:type="spellEnd"/>
      <w:r w:rsidRPr="00D64B72">
        <w:rPr>
          <w:rFonts w:eastAsiaTheme="minorEastAsia"/>
          <w:sz w:val="28"/>
          <w:szCs w:val="28"/>
          <w:lang w:eastAsia="ru-RU"/>
        </w:rPr>
        <w:t xml:space="preserve"> района</w:t>
      </w:r>
      <w:r w:rsidRPr="00D64B72">
        <w:rPr>
          <w:rFonts w:eastAsiaTheme="minorEastAsia"/>
          <w:sz w:val="28"/>
          <w:szCs w:val="28"/>
          <w:lang w:eastAsia="ru-RU"/>
        </w:rPr>
        <w:tab/>
      </w:r>
      <w:r w:rsidRPr="00D64B72">
        <w:rPr>
          <w:rFonts w:eastAsiaTheme="minorEastAsia"/>
          <w:sz w:val="28"/>
          <w:szCs w:val="28"/>
          <w:lang w:eastAsia="ru-RU"/>
        </w:rPr>
        <w:tab/>
      </w:r>
      <w:r w:rsidRPr="00D64B72">
        <w:rPr>
          <w:rFonts w:eastAsiaTheme="minorEastAsia"/>
          <w:sz w:val="28"/>
          <w:szCs w:val="28"/>
          <w:lang w:eastAsia="ru-RU"/>
        </w:rPr>
        <w:tab/>
      </w:r>
      <w:r w:rsidRPr="00D64B72">
        <w:rPr>
          <w:rFonts w:eastAsiaTheme="minorEastAsia"/>
          <w:sz w:val="28"/>
          <w:szCs w:val="28"/>
          <w:lang w:eastAsia="ru-RU"/>
        </w:rPr>
        <w:tab/>
      </w:r>
      <w:proofErr w:type="spellStart"/>
      <w:r w:rsidRPr="00D64B72">
        <w:rPr>
          <w:rFonts w:eastAsiaTheme="minorEastAsia"/>
          <w:sz w:val="28"/>
          <w:szCs w:val="28"/>
          <w:lang w:eastAsia="ru-RU"/>
        </w:rPr>
        <w:t>Г.М.Павлова</w:t>
      </w:r>
      <w:proofErr w:type="spellEnd"/>
    </w:p>
    <w:p w:rsidR="00D64B72" w:rsidRPr="00937A79" w:rsidRDefault="00D64B72">
      <w:pPr>
        <w:rPr>
          <w:sz w:val="28"/>
          <w:szCs w:val="28"/>
        </w:rPr>
      </w:pPr>
    </w:p>
    <w:sectPr w:rsidR="00D64B72" w:rsidRPr="00937A79" w:rsidSect="002C3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A7DE3"/>
    <w:multiLevelType w:val="multilevel"/>
    <w:tmpl w:val="B18A98C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" w15:restartNumberingAfterBreak="0">
    <w:nsid w:val="59C06C6E"/>
    <w:multiLevelType w:val="hybridMultilevel"/>
    <w:tmpl w:val="02EC5F5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7EA9737D"/>
    <w:multiLevelType w:val="multilevel"/>
    <w:tmpl w:val="42400FCC"/>
    <w:lvl w:ilvl="0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A79"/>
    <w:rsid w:val="0004641C"/>
    <w:rsid w:val="00247229"/>
    <w:rsid w:val="00264419"/>
    <w:rsid w:val="002754A4"/>
    <w:rsid w:val="002A6D24"/>
    <w:rsid w:val="002C3072"/>
    <w:rsid w:val="00323D5D"/>
    <w:rsid w:val="0033301B"/>
    <w:rsid w:val="00333EA1"/>
    <w:rsid w:val="00534534"/>
    <w:rsid w:val="0069260F"/>
    <w:rsid w:val="00765BB8"/>
    <w:rsid w:val="008715C4"/>
    <w:rsid w:val="00890BBC"/>
    <w:rsid w:val="008950AB"/>
    <w:rsid w:val="00904AA8"/>
    <w:rsid w:val="00937A79"/>
    <w:rsid w:val="009A0518"/>
    <w:rsid w:val="009E724A"/>
    <w:rsid w:val="00A408D1"/>
    <w:rsid w:val="00A84C93"/>
    <w:rsid w:val="00A95C0E"/>
    <w:rsid w:val="00AE542F"/>
    <w:rsid w:val="00B33EBE"/>
    <w:rsid w:val="00B93263"/>
    <w:rsid w:val="00D63401"/>
    <w:rsid w:val="00D64B72"/>
    <w:rsid w:val="00D76685"/>
    <w:rsid w:val="00EB23B5"/>
    <w:rsid w:val="00EC2C59"/>
    <w:rsid w:val="00EE5ACB"/>
    <w:rsid w:val="00F64F42"/>
    <w:rsid w:val="00F74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835C57-55A8-44FE-B296-A9621F7B3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7A7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7A7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37A79"/>
    <w:pPr>
      <w:ind w:left="720"/>
      <w:contextualSpacing/>
    </w:pPr>
  </w:style>
  <w:style w:type="paragraph" w:customStyle="1" w:styleId="ConsPlusNormal">
    <w:name w:val="ConsPlusNormal"/>
    <w:rsid w:val="009A05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5">
    <w:name w:val="Основной текст Знак"/>
    <w:link w:val="a6"/>
    <w:locked/>
    <w:rsid w:val="009A0518"/>
    <w:rPr>
      <w:spacing w:val="2"/>
      <w:sz w:val="23"/>
      <w:szCs w:val="23"/>
      <w:shd w:val="clear" w:color="auto" w:fill="FFFFFF"/>
    </w:rPr>
  </w:style>
  <w:style w:type="paragraph" w:styleId="a6">
    <w:name w:val="Body Text"/>
    <w:basedOn w:val="a"/>
    <w:link w:val="a5"/>
    <w:rsid w:val="009A0518"/>
    <w:pPr>
      <w:widowControl w:val="0"/>
      <w:shd w:val="clear" w:color="auto" w:fill="FFFFFF"/>
      <w:suppressAutoHyphens w:val="0"/>
      <w:spacing w:before="840" w:line="293" w:lineRule="exact"/>
      <w:ind w:hanging="340"/>
      <w:jc w:val="both"/>
    </w:pPr>
    <w:rPr>
      <w:rFonts w:asciiTheme="minorHAnsi" w:eastAsiaTheme="minorHAnsi" w:hAnsiTheme="minorHAnsi" w:cstheme="minorBidi"/>
      <w:spacing w:val="2"/>
      <w:sz w:val="23"/>
      <w:szCs w:val="23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9A051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Title"/>
    <w:basedOn w:val="a"/>
    <w:link w:val="a8"/>
    <w:qFormat/>
    <w:rsid w:val="009A0518"/>
    <w:pPr>
      <w:suppressAutoHyphens w:val="0"/>
      <w:jc w:val="center"/>
    </w:pPr>
    <w:rPr>
      <w:b/>
      <w:sz w:val="36"/>
      <w:szCs w:val="20"/>
      <w:lang w:eastAsia="ru-RU"/>
    </w:rPr>
  </w:style>
  <w:style w:type="character" w:customStyle="1" w:styleId="a8">
    <w:name w:val="Название Знак"/>
    <w:basedOn w:val="a0"/>
    <w:link w:val="a7"/>
    <w:rsid w:val="009A0518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10">
    <w:name w:val="Текст1"/>
    <w:basedOn w:val="a"/>
    <w:rsid w:val="002C3072"/>
    <w:rPr>
      <w:rFonts w:ascii="Courier New" w:eastAsia="Calibri" w:hAnsi="Courier New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4641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4641C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7436509.0/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27436509.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27436509.0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garantf1://27436509.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3875</Words>
  <Characters>22094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8</cp:revision>
  <cp:lastPrinted>2017-10-31T05:59:00Z</cp:lastPrinted>
  <dcterms:created xsi:type="dcterms:W3CDTF">2017-10-16T11:07:00Z</dcterms:created>
  <dcterms:modified xsi:type="dcterms:W3CDTF">2017-10-31T06:09:00Z</dcterms:modified>
</cp:coreProperties>
</file>